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A0" w:rsidRDefault="008A3AA0" w:rsidP="008A3AA0">
      <w:pPr>
        <w:pStyle w:val="Sansinterligne"/>
        <w:tabs>
          <w:tab w:val="left" w:pos="5760"/>
        </w:tabs>
      </w:pPr>
      <w:r>
        <w:rPr>
          <w:noProof/>
          <w:lang w:eastAsia="fr-FR"/>
        </w:rPr>
        <w:drawing>
          <wp:anchor distT="0" distB="0" distL="114300" distR="114300" simplePos="0" relativeHeight="251658240" behindDoc="0" locked="0" layoutInCell="1" allowOverlap="1">
            <wp:simplePos x="0" y="0"/>
            <wp:positionH relativeFrom="column">
              <wp:posOffset>139980</wp:posOffset>
            </wp:positionH>
            <wp:positionV relativeFrom="paragraph">
              <wp:posOffset>-229944</wp:posOffset>
            </wp:positionV>
            <wp:extent cx="1458875" cy="711040"/>
            <wp:effectExtent l="19050" t="0" r="7975" b="0"/>
            <wp:wrapNone/>
            <wp:docPr id="1" name="Image 1" descr="H:\Docs CRIO 2010\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s CRIO 2010\logo.bmp"/>
                    <pic:cNvPicPr>
                      <a:picLocks noChangeAspect="1" noChangeArrowheads="1"/>
                    </pic:cNvPicPr>
                  </pic:nvPicPr>
                  <pic:blipFill>
                    <a:blip r:embed="rId8" cstate="print"/>
                    <a:srcRect/>
                    <a:stretch>
                      <a:fillRect/>
                    </a:stretch>
                  </pic:blipFill>
                  <pic:spPr bwMode="auto">
                    <a:xfrm>
                      <a:off x="0" y="0"/>
                      <a:ext cx="1458875" cy="711040"/>
                    </a:xfrm>
                    <a:prstGeom prst="rect">
                      <a:avLst/>
                    </a:prstGeom>
                    <a:noFill/>
                    <a:ln w="9525">
                      <a:noFill/>
                      <a:miter lim="800000"/>
                      <a:headEnd/>
                      <a:tailEnd/>
                    </a:ln>
                  </pic:spPr>
                </pic:pic>
              </a:graphicData>
            </a:graphic>
          </wp:anchor>
        </w:drawing>
      </w:r>
      <w:r>
        <w:tab/>
      </w:r>
      <w:r>
        <w:tab/>
        <w:t xml:space="preserve">     UV 21 - INFORMATIQUE</w:t>
      </w:r>
    </w:p>
    <w:p w:rsidR="003E529C" w:rsidRDefault="008A3AA0" w:rsidP="008A3AA0">
      <w:pPr>
        <w:pStyle w:val="Sansinterligne"/>
      </w:pPr>
      <w:r>
        <w:tab/>
      </w:r>
      <w:r>
        <w:tab/>
      </w:r>
      <w:r>
        <w:tab/>
      </w:r>
      <w:r>
        <w:tab/>
      </w:r>
      <w:r>
        <w:tab/>
      </w:r>
      <w:r>
        <w:tab/>
      </w:r>
      <w:r>
        <w:tab/>
      </w:r>
      <w:r>
        <w:tab/>
      </w:r>
      <w:r>
        <w:tab/>
      </w:r>
      <w:r>
        <w:tab/>
        <w:t>1</w:t>
      </w:r>
      <w:r w:rsidRPr="008A3AA0">
        <w:rPr>
          <w:vertAlign w:val="superscript"/>
        </w:rPr>
        <w:t>ère</w:t>
      </w:r>
      <w:r>
        <w:t xml:space="preserve"> Année</w:t>
      </w:r>
    </w:p>
    <w:p w:rsidR="008A3AA0" w:rsidRDefault="008A3AA0" w:rsidP="008A3AA0">
      <w:pPr>
        <w:pStyle w:val="Sansinterligne"/>
      </w:pPr>
    </w:p>
    <w:p w:rsidR="008A3AA0" w:rsidRDefault="008A3AA0" w:rsidP="008A3AA0">
      <w:pPr>
        <w:pStyle w:val="Sansinterligne"/>
      </w:pPr>
      <w:r>
        <w:t>Département LSO –DEGEAD 1</w:t>
      </w:r>
    </w:p>
    <w:p w:rsidR="008A3AA0" w:rsidRDefault="008A3AA0" w:rsidP="008A3AA0">
      <w:pPr>
        <w:pStyle w:val="Sansinterligne"/>
      </w:pPr>
      <w:r>
        <w:t xml:space="preserve">         Année </w:t>
      </w:r>
      <w:r w:rsidR="00742CEA">
        <w:t>2011</w:t>
      </w:r>
      <w:r>
        <w:t>-</w:t>
      </w:r>
      <w:r w:rsidR="00742CEA">
        <w:t>2012</w:t>
      </w:r>
    </w:p>
    <w:p w:rsidR="008A3AA0" w:rsidRDefault="008A3AA0" w:rsidP="008A3AA0">
      <w:pPr>
        <w:pStyle w:val="Sansinterligne"/>
      </w:pPr>
    </w:p>
    <w:p w:rsidR="008A3AA0" w:rsidRDefault="008A3AA0" w:rsidP="008A3AA0">
      <w:pPr>
        <w:pStyle w:val="Sansinterligne"/>
      </w:pPr>
    </w:p>
    <w:p w:rsidR="008A3AA0" w:rsidRDefault="008A3AA0" w:rsidP="008A3AA0">
      <w:pPr>
        <w:pStyle w:val="Sansinterligne"/>
      </w:pPr>
    </w:p>
    <w:p w:rsidR="008A3AA0" w:rsidRDefault="008A3AA0" w:rsidP="008A3AA0">
      <w:pPr>
        <w:pStyle w:val="Sansinterligne"/>
      </w:pPr>
    </w:p>
    <w:p w:rsidR="008A3AA0" w:rsidRDefault="008A3AA0" w:rsidP="008A3AA0">
      <w:pPr>
        <w:pStyle w:val="Sansinterligne"/>
      </w:pPr>
    </w:p>
    <w:p w:rsidR="008A3AA0" w:rsidRDefault="008A3AA0" w:rsidP="008A3AA0">
      <w:pPr>
        <w:pStyle w:val="Sansinterligne"/>
      </w:pPr>
    </w:p>
    <w:p w:rsidR="008A3AA0" w:rsidRDefault="008A3AA0" w:rsidP="008A3AA0">
      <w:pPr>
        <w:pStyle w:val="Sansinterligne"/>
      </w:pPr>
    </w:p>
    <w:p w:rsidR="008A3AA0" w:rsidRDefault="008A3AA0" w:rsidP="008A3AA0">
      <w:pPr>
        <w:pStyle w:val="Sansinterligne"/>
      </w:pPr>
    </w:p>
    <w:p w:rsidR="008A3AA0" w:rsidRDefault="008A3AA0" w:rsidP="008A3AA0">
      <w:pPr>
        <w:pStyle w:val="Sansinterligne"/>
      </w:pPr>
    </w:p>
    <w:p w:rsidR="008A3AA0" w:rsidRDefault="008A3AA0" w:rsidP="008A3AA0">
      <w:pPr>
        <w:pStyle w:val="Sansinterligne"/>
      </w:pPr>
    </w:p>
    <w:p w:rsidR="008A3AA0" w:rsidRDefault="008A3AA0" w:rsidP="008A3AA0">
      <w:pPr>
        <w:pStyle w:val="Sansinterligne"/>
      </w:pPr>
    </w:p>
    <w:p w:rsidR="008A3AA0" w:rsidRDefault="008A3AA0" w:rsidP="008A3AA0">
      <w:pPr>
        <w:pStyle w:val="Sansinterligne"/>
      </w:pPr>
    </w:p>
    <w:p w:rsidR="008A3AA0" w:rsidRDefault="008A3AA0" w:rsidP="008A3AA0">
      <w:pPr>
        <w:pStyle w:val="Sansinterligne"/>
      </w:pPr>
    </w:p>
    <w:p w:rsidR="008A3AA0" w:rsidRDefault="008A3AA0" w:rsidP="008A3AA0">
      <w:pPr>
        <w:pStyle w:val="Sansinterligne"/>
      </w:pPr>
    </w:p>
    <w:p w:rsidR="008A3AA0" w:rsidRDefault="008A3AA0" w:rsidP="008A3AA0">
      <w:pPr>
        <w:pStyle w:val="Sansinterligne"/>
      </w:pPr>
    </w:p>
    <w:p w:rsidR="008A3AA0" w:rsidRDefault="008A3AA0" w:rsidP="008A3AA0">
      <w:pPr>
        <w:pStyle w:val="Sansinterligne"/>
      </w:pPr>
    </w:p>
    <w:p w:rsidR="008A3AA0" w:rsidRDefault="008A3AA0" w:rsidP="008A3AA0">
      <w:pPr>
        <w:pStyle w:val="Sansinterligne"/>
      </w:pPr>
    </w:p>
    <w:p w:rsidR="00666A31" w:rsidRDefault="008A3AA0" w:rsidP="00666A31">
      <w:pPr>
        <w:pStyle w:val="Sansinterligne"/>
        <w:pBdr>
          <w:top w:val="single" w:sz="4" w:space="1" w:color="auto"/>
          <w:left w:val="single" w:sz="4" w:space="4" w:color="auto"/>
          <w:bottom w:val="single" w:sz="4" w:space="1" w:color="auto"/>
          <w:right w:val="single" w:sz="4" w:space="4" w:color="auto"/>
        </w:pBdr>
        <w:jc w:val="center"/>
        <w:rPr>
          <w:b/>
          <w:sz w:val="32"/>
          <w:szCs w:val="32"/>
        </w:rPr>
      </w:pPr>
      <w:r w:rsidRPr="008A3AA0">
        <w:rPr>
          <w:b/>
          <w:sz w:val="32"/>
          <w:szCs w:val="32"/>
        </w:rPr>
        <w:t>Introduction à l’utilisation de Microsoft Excel 2007</w:t>
      </w:r>
    </w:p>
    <w:p w:rsidR="00666A31" w:rsidRDefault="00666A31">
      <w:pPr>
        <w:rPr>
          <w:b/>
          <w:sz w:val="32"/>
          <w:szCs w:val="32"/>
        </w:rPr>
      </w:pPr>
      <w:r>
        <w:rPr>
          <w:b/>
          <w:sz w:val="32"/>
          <w:szCs w:val="32"/>
        </w:rPr>
        <w:br w:type="page"/>
      </w:r>
    </w:p>
    <w:p w:rsidR="008A3AA0" w:rsidRPr="006B4EED" w:rsidRDefault="00666A31" w:rsidP="006B4EED">
      <w:pPr>
        <w:pStyle w:val="Sansinterligne"/>
        <w:pBdr>
          <w:top w:val="single" w:sz="4" w:space="1" w:color="auto"/>
          <w:left w:val="single" w:sz="4" w:space="4" w:color="auto"/>
          <w:bottom w:val="single" w:sz="4" w:space="1" w:color="auto"/>
          <w:right w:val="single" w:sz="4" w:space="4" w:color="auto"/>
        </w:pBdr>
        <w:jc w:val="center"/>
        <w:rPr>
          <w:b/>
          <w:sz w:val="32"/>
          <w:szCs w:val="32"/>
        </w:rPr>
      </w:pPr>
      <w:r w:rsidRPr="006B4EED">
        <w:rPr>
          <w:b/>
          <w:sz w:val="32"/>
          <w:szCs w:val="32"/>
        </w:rPr>
        <w:lastRenderedPageBreak/>
        <w:t xml:space="preserve">TD1 : </w:t>
      </w:r>
      <w:r w:rsidR="00D77937">
        <w:rPr>
          <w:b/>
          <w:sz w:val="32"/>
          <w:szCs w:val="32"/>
        </w:rPr>
        <w:t>Introduction au réseau Inter-DFR et premiers pas sur Excel</w:t>
      </w:r>
    </w:p>
    <w:p w:rsidR="006B4EED" w:rsidRDefault="006B4EED" w:rsidP="00666A31">
      <w:pPr>
        <w:pStyle w:val="Sansinterligne"/>
        <w:rPr>
          <w:sz w:val="24"/>
          <w:szCs w:val="24"/>
        </w:rPr>
      </w:pPr>
    </w:p>
    <w:p w:rsidR="006B4EED" w:rsidRPr="003F51BA" w:rsidRDefault="006B4EED" w:rsidP="000A1927">
      <w:pPr>
        <w:pStyle w:val="Sansinterligne"/>
        <w:jc w:val="both"/>
        <w:rPr>
          <w:sz w:val="24"/>
          <w:szCs w:val="24"/>
        </w:rPr>
      </w:pPr>
      <w:r w:rsidRPr="003F51BA">
        <w:rPr>
          <w:sz w:val="24"/>
          <w:szCs w:val="24"/>
        </w:rPr>
        <w:t xml:space="preserve">L’objet de cette séance est de vous présenter le réseau du </w:t>
      </w:r>
      <w:proofErr w:type="spellStart"/>
      <w:r w:rsidRPr="003F51BA">
        <w:rPr>
          <w:sz w:val="24"/>
          <w:szCs w:val="24"/>
        </w:rPr>
        <w:t>Crio</w:t>
      </w:r>
      <w:proofErr w:type="spellEnd"/>
      <w:r w:rsidRPr="003F51BA">
        <w:rPr>
          <w:sz w:val="24"/>
          <w:szCs w:val="24"/>
        </w:rPr>
        <w:t xml:space="preserve"> Inter-DFR, la façon de s’y connecter, votre espace-disque réservé et l’interface du logiciel Microsoft Office Excel 2007.</w:t>
      </w:r>
      <w:r w:rsidR="008B0634">
        <w:rPr>
          <w:sz w:val="24"/>
          <w:szCs w:val="24"/>
        </w:rPr>
        <w:t xml:space="preserve"> Ces précisions ne sont qu’un support non exhaustif, en ce qui concerne les principes de bases d’un tableur (décrits par la suite) et ne font, évidemment, que compléter la présence et l’assiduité en cours pour constituer, avec les « plus » de la pratique, une réelle et complète première approche d’Excel.</w:t>
      </w:r>
    </w:p>
    <w:p w:rsidR="006B4EED" w:rsidRPr="003F51BA" w:rsidRDefault="006B4EED" w:rsidP="00666A31">
      <w:pPr>
        <w:pStyle w:val="Sansinterligne"/>
        <w:rPr>
          <w:sz w:val="24"/>
          <w:szCs w:val="24"/>
        </w:rPr>
      </w:pPr>
    </w:p>
    <w:p w:rsidR="006B4EED" w:rsidRPr="00FE019C" w:rsidRDefault="006B4EED" w:rsidP="006B4EED">
      <w:pPr>
        <w:pStyle w:val="Sansinterligne"/>
        <w:rPr>
          <w:b/>
          <w:sz w:val="28"/>
          <w:szCs w:val="28"/>
          <w:u w:val="single"/>
        </w:rPr>
      </w:pPr>
      <w:r w:rsidRPr="00FE019C">
        <w:rPr>
          <w:b/>
          <w:sz w:val="28"/>
          <w:szCs w:val="28"/>
          <w:u w:val="single"/>
        </w:rPr>
        <w:t xml:space="preserve">1 – </w:t>
      </w:r>
      <w:r w:rsidR="00137543" w:rsidRPr="00FE019C">
        <w:rPr>
          <w:b/>
          <w:sz w:val="28"/>
          <w:szCs w:val="28"/>
          <w:u w:val="single"/>
        </w:rPr>
        <w:t>Se « loguer »</w:t>
      </w:r>
      <w:r w:rsidRPr="00FE019C">
        <w:rPr>
          <w:b/>
          <w:sz w:val="28"/>
          <w:szCs w:val="28"/>
          <w:u w:val="single"/>
        </w:rPr>
        <w:t> :</w:t>
      </w:r>
    </w:p>
    <w:p w:rsidR="006B4EED" w:rsidRPr="003F51BA" w:rsidRDefault="006B4EED" w:rsidP="006B4EED">
      <w:pPr>
        <w:pStyle w:val="Sansinterligne"/>
        <w:rPr>
          <w:sz w:val="24"/>
          <w:szCs w:val="24"/>
        </w:rPr>
      </w:pPr>
    </w:p>
    <w:p w:rsidR="00137543" w:rsidRPr="003F51BA" w:rsidRDefault="006B4EED" w:rsidP="000A1927">
      <w:pPr>
        <w:pStyle w:val="Sansinterligne"/>
        <w:ind w:firstLine="708"/>
        <w:jc w:val="both"/>
        <w:rPr>
          <w:sz w:val="24"/>
          <w:szCs w:val="24"/>
        </w:rPr>
      </w:pPr>
      <w:r w:rsidRPr="003F51BA">
        <w:rPr>
          <w:sz w:val="24"/>
          <w:szCs w:val="24"/>
        </w:rPr>
        <w:t xml:space="preserve">Une fois l’ordinateur allumé, votre écran affiche la charte du </w:t>
      </w:r>
      <w:proofErr w:type="spellStart"/>
      <w:r w:rsidRPr="003F51BA">
        <w:rPr>
          <w:sz w:val="24"/>
          <w:szCs w:val="24"/>
        </w:rPr>
        <w:t>Crio</w:t>
      </w:r>
      <w:proofErr w:type="spellEnd"/>
      <w:r w:rsidRPr="003F51BA">
        <w:rPr>
          <w:sz w:val="24"/>
          <w:szCs w:val="24"/>
        </w:rPr>
        <w:t xml:space="preserve"> Inter-DFR, règlements complémentaires à la Charte générale que vous avez signée lors de votre inscription. Ne pas respecter ces lignes c’est s’exposer à des sanctions, </w:t>
      </w:r>
      <w:r w:rsidR="00137543" w:rsidRPr="003F51BA">
        <w:rPr>
          <w:sz w:val="24"/>
          <w:szCs w:val="24"/>
        </w:rPr>
        <w:t xml:space="preserve">notamment </w:t>
      </w:r>
      <w:r w:rsidRPr="003F51BA">
        <w:rPr>
          <w:sz w:val="24"/>
          <w:szCs w:val="24"/>
        </w:rPr>
        <w:t>le blocage de votre compte.</w:t>
      </w:r>
    </w:p>
    <w:p w:rsidR="003F51BA" w:rsidRDefault="00137543" w:rsidP="000A1927">
      <w:pPr>
        <w:pStyle w:val="Sansinterligne"/>
        <w:ind w:firstLine="708"/>
        <w:jc w:val="both"/>
        <w:rPr>
          <w:sz w:val="24"/>
          <w:szCs w:val="24"/>
        </w:rPr>
      </w:pPr>
      <w:r w:rsidRPr="003F51BA">
        <w:rPr>
          <w:sz w:val="24"/>
          <w:szCs w:val="24"/>
        </w:rPr>
        <w:t xml:space="preserve">Après la charte apparaît une boîte de dialogue Novell Client vous demandant de saisir votre nom d’utilisateur (ou </w:t>
      </w:r>
      <w:r w:rsidRPr="003F51BA">
        <w:rPr>
          <w:i/>
          <w:sz w:val="24"/>
          <w:szCs w:val="24"/>
        </w:rPr>
        <w:t>login</w:t>
      </w:r>
      <w:r w:rsidRPr="003F51BA">
        <w:rPr>
          <w:sz w:val="24"/>
          <w:szCs w:val="24"/>
        </w:rPr>
        <w:t xml:space="preserve">) et votre mot de passe (ou </w:t>
      </w:r>
      <w:proofErr w:type="spellStart"/>
      <w:r w:rsidRPr="003F51BA">
        <w:rPr>
          <w:i/>
          <w:sz w:val="24"/>
          <w:szCs w:val="24"/>
        </w:rPr>
        <w:t>password</w:t>
      </w:r>
      <w:proofErr w:type="spellEnd"/>
      <w:r w:rsidRPr="003F51BA">
        <w:rPr>
          <w:sz w:val="24"/>
          <w:szCs w:val="24"/>
        </w:rPr>
        <w:t xml:space="preserve">). Que vous ayez payé ou non les droits informatiques de Dauphine, vous avez </w:t>
      </w:r>
      <w:r w:rsidR="003E36AA">
        <w:rPr>
          <w:sz w:val="24"/>
          <w:szCs w:val="24"/>
        </w:rPr>
        <w:t xml:space="preserve">un compte au </w:t>
      </w:r>
      <w:proofErr w:type="spellStart"/>
      <w:r w:rsidR="008A1DFA">
        <w:rPr>
          <w:sz w:val="24"/>
          <w:szCs w:val="24"/>
        </w:rPr>
        <w:t>Crio</w:t>
      </w:r>
      <w:proofErr w:type="spellEnd"/>
      <w:r w:rsidR="003E36AA">
        <w:rPr>
          <w:sz w:val="24"/>
          <w:szCs w:val="24"/>
        </w:rPr>
        <w:t xml:space="preserve"> ID</w:t>
      </w:r>
      <w:r w:rsidRPr="003F51BA">
        <w:rPr>
          <w:sz w:val="24"/>
          <w:szCs w:val="24"/>
        </w:rPr>
        <w:t xml:space="preserve">. </w:t>
      </w:r>
    </w:p>
    <w:p w:rsidR="00AD1413" w:rsidRDefault="00AD1413" w:rsidP="000A1927">
      <w:pPr>
        <w:pStyle w:val="Sansinterligne"/>
        <w:ind w:firstLine="708"/>
        <w:jc w:val="both"/>
        <w:rPr>
          <w:sz w:val="24"/>
          <w:szCs w:val="24"/>
        </w:rPr>
      </w:pPr>
    </w:p>
    <w:p w:rsidR="00AD1413" w:rsidRDefault="00AD1413" w:rsidP="000A1927">
      <w:pPr>
        <w:pStyle w:val="Sansinterligne"/>
        <w:ind w:firstLine="708"/>
        <w:jc w:val="both"/>
        <w:rPr>
          <w:sz w:val="24"/>
          <w:szCs w:val="24"/>
        </w:rPr>
      </w:pPr>
    </w:p>
    <w:p w:rsidR="00AD1413" w:rsidRDefault="00AD1413" w:rsidP="000A1927">
      <w:pPr>
        <w:pStyle w:val="Sansinterligne"/>
        <w:ind w:firstLine="708"/>
        <w:jc w:val="both"/>
        <w:rPr>
          <w:sz w:val="24"/>
          <w:szCs w:val="24"/>
        </w:rPr>
      </w:pPr>
    </w:p>
    <w:p w:rsidR="003E36AA" w:rsidRPr="00AD1413" w:rsidRDefault="003E36AA" w:rsidP="003E36AA">
      <w:pPr>
        <w:pStyle w:val="Sansinterligne"/>
        <w:rPr>
          <w:b/>
          <w:sz w:val="24"/>
          <w:szCs w:val="24"/>
          <w:u w:val="single"/>
        </w:rPr>
      </w:pPr>
      <w:r w:rsidRPr="00AD1413">
        <w:rPr>
          <w:b/>
          <w:sz w:val="24"/>
          <w:szCs w:val="24"/>
          <w:u w:val="single"/>
        </w:rPr>
        <w:t>LOGIN :</w:t>
      </w:r>
    </w:p>
    <w:tbl>
      <w:tblPr>
        <w:tblStyle w:val="Grilledutableau"/>
        <w:tblW w:w="0" w:type="auto"/>
        <w:tblLook w:val="04A0"/>
      </w:tblPr>
      <w:tblGrid>
        <w:gridCol w:w="9212"/>
      </w:tblGrid>
      <w:tr w:rsidR="003E36AA" w:rsidRPr="00AD1413" w:rsidTr="00A27E40">
        <w:tc>
          <w:tcPr>
            <w:tcW w:w="9212" w:type="dxa"/>
          </w:tcPr>
          <w:p w:rsidR="003E36AA" w:rsidRPr="00AD1413" w:rsidRDefault="003E36AA" w:rsidP="003E36AA">
            <w:pPr>
              <w:pStyle w:val="Sansinterligne"/>
              <w:rPr>
                <w:sz w:val="24"/>
                <w:szCs w:val="24"/>
                <w:u w:val="single"/>
              </w:rPr>
            </w:pPr>
            <w:r w:rsidRPr="00AD1413">
              <w:rPr>
                <w:sz w:val="24"/>
                <w:szCs w:val="24"/>
                <w:u w:val="single"/>
              </w:rPr>
              <w:t>Votre Login Name est constitué de 7 ou 8 caractères, sans espace :</w:t>
            </w:r>
          </w:p>
          <w:p w:rsidR="003E36AA" w:rsidRPr="00AD1413" w:rsidRDefault="003E36AA" w:rsidP="003E36AA">
            <w:pPr>
              <w:pStyle w:val="Sansinterligne"/>
              <w:numPr>
                <w:ilvl w:val="0"/>
                <w:numId w:val="22"/>
              </w:numPr>
              <w:rPr>
                <w:sz w:val="24"/>
                <w:szCs w:val="24"/>
              </w:rPr>
            </w:pPr>
            <w:r w:rsidRPr="00AD1413">
              <w:rPr>
                <w:sz w:val="24"/>
                <w:szCs w:val="24"/>
              </w:rPr>
              <w:t>4 Premières lettres du nom de famille</w:t>
            </w:r>
          </w:p>
          <w:p w:rsidR="003E36AA" w:rsidRPr="00AD1413" w:rsidRDefault="003E36AA" w:rsidP="003E36AA">
            <w:pPr>
              <w:pStyle w:val="Sansinterligne"/>
              <w:numPr>
                <w:ilvl w:val="0"/>
                <w:numId w:val="22"/>
              </w:numPr>
              <w:rPr>
                <w:sz w:val="24"/>
                <w:szCs w:val="24"/>
              </w:rPr>
            </w:pPr>
            <w:r w:rsidRPr="00AD1413">
              <w:rPr>
                <w:sz w:val="24"/>
                <w:szCs w:val="24"/>
              </w:rPr>
              <w:t>2 Premières lettres du prénom</w:t>
            </w:r>
          </w:p>
          <w:p w:rsidR="003E36AA" w:rsidRPr="00AD1413" w:rsidRDefault="003E36AA" w:rsidP="003E36AA">
            <w:pPr>
              <w:pStyle w:val="Sansinterligne"/>
              <w:rPr>
                <w:sz w:val="24"/>
                <w:szCs w:val="24"/>
              </w:rPr>
            </w:pPr>
            <w:r w:rsidRPr="00AD1413">
              <w:rPr>
                <w:sz w:val="24"/>
                <w:szCs w:val="24"/>
              </w:rPr>
              <w:t>(Supprimer les caractères spéciaux tels qu’espaces blancs, traits d’union etc.)</w:t>
            </w:r>
          </w:p>
          <w:p w:rsidR="003E36AA" w:rsidRPr="00AD1413" w:rsidRDefault="003E36AA" w:rsidP="003E36AA">
            <w:pPr>
              <w:pStyle w:val="Sansinterligne"/>
              <w:rPr>
                <w:sz w:val="24"/>
                <w:szCs w:val="24"/>
              </w:rPr>
            </w:pPr>
            <w:r w:rsidRPr="00AD1413">
              <w:rPr>
                <w:sz w:val="24"/>
                <w:szCs w:val="24"/>
                <w:u w:val="single"/>
              </w:rPr>
              <w:t>Si votre première inscription a eu lieu avant 2010</w:t>
            </w:r>
            <w:r w:rsidRPr="00AD1413">
              <w:rPr>
                <w:sz w:val="24"/>
                <w:szCs w:val="24"/>
              </w:rPr>
              <w:t> :</w:t>
            </w:r>
          </w:p>
          <w:p w:rsidR="003E36AA" w:rsidRPr="00AD1413" w:rsidRDefault="003E36AA" w:rsidP="003E36AA">
            <w:pPr>
              <w:pStyle w:val="Sansinterligne"/>
              <w:numPr>
                <w:ilvl w:val="0"/>
                <w:numId w:val="23"/>
              </w:numPr>
              <w:rPr>
                <w:sz w:val="24"/>
                <w:szCs w:val="24"/>
              </w:rPr>
            </w:pPr>
            <w:r w:rsidRPr="00AD1413">
              <w:rPr>
                <w:sz w:val="24"/>
                <w:szCs w:val="24"/>
              </w:rPr>
              <w:t>3</w:t>
            </w:r>
            <w:r w:rsidRPr="00AD1413">
              <w:rPr>
                <w:sz w:val="24"/>
                <w:szCs w:val="24"/>
                <w:vertAlign w:val="superscript"/>
              </w:rPr>
              <w:t>ième</w:t>
            </w:r>
            <w:r w:rsidRPr="00AD1413">
              <w:rPr>
                <w:sz w:val="24"/>
                <w:szCs w:val="24"/>
              </w:rPr>
              <w:t xml:space="preserve"> chiffre du N</w:t>
            </w:r>
            <w:r w:rsidRPr="00AD1413">
              <w:rPr>
                <w:sz w:val="24"/>
                <w:szCs w:val="24"/>
                <w:vertAlign w:val="superscript"/>
              </w:rPr>
              <w:t>o</w:t>
            </w:r>
            <w:r w:rsidRPr="00AD1413">
              <w:rPr>
                <w:sz w:val="24"/>
                <w:szCs w:val="24"/>
              </w:rPr>
              <w:t xml:space="preserve"> étudiant inscrit sur votre carte étudiant </w:t>
            </w:r>
          </w:p>
          <w:p w:rsidR="003E36AA" w:rsidRPr="00AD1413" w:rsidRDefault="003E36AA" w:rsidP="003E36AA">
            <w:pPr>
              <w:pStyle w:val="Sansinterligne"/>
              <w:rPr>
                <w:sz w:val="24"/>
                <w:szCs w:val="24"/>
              </w:rPr>
            </w:pPr>
            <w:r w:rsidRPr="00AD1413">
              <w:rPr>
                <w:b/>
                <w:sz w:val="24"/>
                <w:szCs w:val="24"/>
                <w:u w:val="single"/>
              </w:rPr>
              <w:t>Si votre première inscription a eu lieu en 2010 ou ultérieurement</w:t>
            </w:r>
            <w:r w:rsidRPr="00AD1413">
              <w:rPr>
                <w:sz w:val="24"/>
                <w:szCs w:val="24"/>
              </w:rPr>
              <w:t> :</w:t>
            </w:r>
          </w:p>
          <w:p w:rsidR="003E36AA" w:rsidRPr="00AD1413" w:rsidRDefault="003E36AA" w:rsidP="003E36AA">
            <w:pPr>
              <w:pStyle w:val="Sansinterligne"/>
              <w:numPr>
                <w:ilvl w:val="0"/>
                <w:numId w:val="23"/>
              </w:numPr>
              <w:rPr>
                <w:sz w:val="24"/>
                <w:szCs w:val="24"/>
              </w:rPr>
            </w:pPr>
            <w:r w:rsidRPr="00AD1413">
              <w:rPr>
                <w:sz w:val="24"/>
                <w:szCs w:val="24"/>
              </w:rPr>
              <w:t>2 et 3</w:t>
            </w:r>
            <w:r w:rsidRPr="00AD1413">
              <w:rPr>
                <w:sz w:val="24"/>
                <w:szCs w:val="24"/>
                <w:vertAlign w:val="superscript"/>
              </w:rPr>
              <w:t>ème</w:t>
            </w:r>
            <w:r w:rsidRPr="00AD1413">
              <w:rPr>
                <w:sz w:val="24"/>
                <w:szCs w:val="24"/>
              </w:rPr>
              <w:t xml:space="preserve"> chiffre du N° étudiant inscrit sur votre carte étudiant</w:t>
            </w:r>
          </w:p>
          <w:p w:rsidR="003E36AA" w:rsidRPr="00AD1413" w:rsidRDefault="003E36AA" w:rsidP="003E36AA">
            <w:pPr>
              <w:pStyle w:val="Sansinterligne"/>
              <w:rPr>
                <w:sz w:val="24"/>
                <w:szCs w:val="24"/>
              </w:rPr>
            </w:pPr>
          </w:p>
          <w:p w:rsidR="003E36AA" w:rsidRPr="00AD1413" w:rsidRDefault="003E36AA" w:rsidP="003E36AA">
            <w:pPr>
              <w:pStyle w:val="Sansinterligne"/>
              <w:rPr>
                <w:sz w:val="20"/>
                <w:szCs w:val="20"/>
              </w:rPr>
            </w:pPr>
            <w:r w:rsidRPr="00AD1413">
              <w:rPr>
                <w:sz w:val="20"/>
                <w:szCs w:val="20"/>
              </w:rPr>
              <w:t>(si votre nom comporte moins de 4 caractères alors votre login sera constitué de moins de 7 ou 8 caractères)</w:t>
            </w:r>
          </w:p>
        </w:tc>
      </w:tr>
    </w:tbl>
    <w:p w:rsidR="003E36AA" w:rsidRPr="00AD1413" w:rsidRDefault="003E36AA" w:rsidP="003E36AA">
      <w:pPr>
        <w:pStyle w:val="Sansinterligne"/>
        <w:rPr>
          <w:sz w:val="24"/>
          <w:szCs w:val="24"/>
        </w:rPr>
      </w:pPr>
    </w:p>
    <w:p w:rsidR="00AD1413" w:rsidRDefault="00AD1413" w:rsidP="003E36AA">
      <w:pPr>
        <w:pStyle w:val="Sansinterligne"/>
        <w:rPr>
          <w:b/>
          <w:bCs/>
          <w:sz w:val="24"/>
          <w:szCs w:val="24"/>
        </w:rPr>
      </w:pPr>
    </w:p>
    <w:p w:rsidR="003E36AA" w:rsidRDefault="003E36AA" w:rsidP="003E36AA">
      <w:pPr>
        <w:pStyle w:val="Sansinterligne"/>
        <w:rPr>
          <w:b/>
          <w:bCs/>
          <w:sz w:val="24"/>
          <w:szCs w:val="24"/>
        </w:rPr>
      </w:pPr>
      <w:r w:rsidRPr="00AD1413">
        <w:rPr>
          <w:b/>
          <w:bCs/>
          <w:sz w:val="24"/>
          <w:szCs w:val="24"/>
        </w:rPr>
        <w:t xml:space="preserve">ATTENTION : Il peut y avoir des problèmes si deux élèves possèdent le même début de nom-prénom (Delacroix Angélique et </w:t>
      </w:r>
      <w:proofErr w:type="spellStart"/>
      <w:r w:rsidRPr="00AD1413">
        <w:rPr>
          <w:b/>
          <w:bCs/>
          <w:sz w:val="24"/>
          <w:szCs w:val="24"/>
        </w:rPr>
        <w:t>Delaplace</w:t>
      </w:r>
      <w:proofErr w:type="spellEnd"/>
      <w:r w:rsidRPr="00AD1413">
        <w:rPr>
          <w:b/>
          <w:bCs/>
          <w:sz w:val="24"/>
          <w:szCs w:val="24"/>
        </w:rPr>
        <w:t xml:space="preserve"> Antoine), adressez-vous en A202 pour connaître votre login en cas d’échec de l’authentification.</w:t>
      </w:r>
    </w:p>
    <w:p w:rsidR="00AD1413" w:rsidRDefault="00AD1413" w:rsidP="003E36AA">
      <w:pPr>
        <w:pStyle w:val="Sansinterligne"/>
        <w:rPr>
          <w:b/>
          <w:bCs/>
          <w:sz w:val="24"/>
          <w:szCs w:val="24"/>
        </w:rPr>
      </w:pPr>
    </w:p>
    <w:p w:rsidR="00AD1413" w:rsidRPr="00AD1413" w:rsidRDefault="00AD1413" w:rsidP="003E36AA">
      <w:pPr>
        <w:pStyle w:val="Sansinterligne"/>
        <w:rPr>
          <w:b/>
          <w:bCs/>
          <w:sz w:val="24"/>
          <w:szCs w:val="24"/>
        </w:rPr>
      </w:pPr>
    </w:p>
    <w:p w:rsidR="003E36AA" w:rsidRPr="00AD1413" w:rsidRDefault="003E36AA" w:rsidP="003E36AA">
      <w:pPr>
        <w:pStyle w:val="Sansinterligne"/>
        <w:rPr>
          <w:b/>
          <w:bCs/>
          <w:sz w:val="24"/>
          <w:szCs w:val="24"/>
          <w:u w:val="single"/>
        </w:rPr>
      </w:pPr>
      <w:r w:rsidRPr="00AD1413">
        <w:rPr>
          <w:b/>
          <w:bCs/>
          <w:sz w:val="24"/>
          <w:szCs w:val="24"/>
          <w:u w:val="single"/>
        </w:rPr>
        <w:t>PASSWORD :</w:t>
      </w:r>
    </w:p>
    <w:tbl>
      <w:tblPr>
        <w:tblStyle w:val="Grilledutableau"/>
        <w:tblW w:w="0" w:type="auto"/>
        <w:tblLook w:val="04A0"/>
      </w:tblPr>
      <w:tblGrid>
        <w:gridCol w:w="9212"/>
      </w:tblGrid>
      <w:tr w:rsidR="003E36AA" w:rsidRPr="00AD1413" w:rsidTr="00A27E40">
        <w:tc>
          <w:tcPr>
            <w:tcW w:w="9212" w:type="dxa"/>
          </w:tcPr>
          <w:p w:rsidR="003E36AA" w:rsidRPr="00AD1413" w:rsidRDefault="003E36AA" w:rsidP="003E36AA">
            <w:pPr>
              <w:pStyle w:val="Sansinterligne"/>
              <w:rPr>
                <w:sz w:val="24"/>
                <w:szCs w:val="24"/>
              </w:rPr>
            </w:pPr>
            <w:r w:rsidRPr="00AD1413">
              <w:rPr>
                <w:sz w:val="24"/>
                <w:szCs w:val="24"/>
              </w:rPr>
              <w:t>5 derniers caractères du numéro INE de votre carte étudiant.</w:t>
            </w:r>
          </w:p>
        </w:tc>
      </w:tr>
    </w:tbl>
    <w:p w:rsidR="003E36AA" w:rsidRPr="00AD1413" w:rsidRDefault="003E36AA" w:rsidP="003E36AA">
      <w:pPr>
        <w:pStyle w:val="Sansinterligne"/>
        <w:rPr>
          <w:sz w:val="24"/>
          <w:szCs w:val="24"/>
        </w:rPr>
      </w:pPr>
    </w:p>
    <w:p w:rsidR="00AD1413" w:rsidRDefault="00AD1413" w:rsidP="003E36AA">
      <w:pPr>
        <w:pStyle w:val="Sansinterligne"/>
        <w:rPr>
          <w:b/>
          <w:sz w:val="24"/>
          <w:szCs w:val="24"/>
          <w:u w:val="single"/>
        </w:rPr>
      </w:pPr>
    </w:p>
    <w:p w:rsidR="00AD1413" w:rsidRDefault="00AD1413" w:rsidP="003E36AA">
      <w:pPr>
        <w:pStyle w:val="Sansinterligne"/>
        <w:rPr>
          <w:b/>
          <w:sz w:val="24"/>
          <w:szCs w:val="24"/>
          <w:u w:val="single"/>
        </w:rPr>
      </w:pPr>
    </w:p>
    <w:p w:rsidR="00AD1413" w:rsidRDefault="00AD1413" w:rsidP="003E36AA">
      <w:pPr>
        <w:pStyle w:val="Sansinterligne"/>
        <w:rPr>
          <w:b/>
          <w:sz w:val="24"/>
          <w:szCs w:val="24"/>
          <w:u w:val="single"/>
        </w:rPr>
      </w:pPr>
    </w:p>
    <w:p w:rsidR="00AD1413" w:rsidRDefault="00AD1413" w:rsidP="003E36AA">
      <w:pPr>
        <w:pStyle w:val="Sansinterligne"/>
        <w:rPr>
          <w:b/>
          <w:sz w:val="24"/>
          <w:szCs w:val="24"/>
          <w:u w:val="single"/>
        </w:rPr>
      </w:pPr>
    </w:p>
    <w:p w:rsidR="003E36AA" w:rsidRPr="00AD1413" w:rsidRDefault="003E36AA" w:rsidP="003E36AA">
      <w:pPr>
        <w:pStyle w:val="Sansinterligne"/>
        <w:rPr>
          <w:i/>
          <w:iCs/>
          <w:sz w:val="24"/>
          <w:szCs w:val="24"/>
        </w:rPr>
      </w:pPr>
      <w:r w:rsidRPr="00AD1413">
        <w:rPr>
          <w:b/>
          <w:sz w:val="24"/>
          <w:szCs w:val="24"/>
          <w:u w:val="single"/>
        </w:rPr>
        <w:lastRenderedPageBreak/>
        <w:t xml:space="preserve">EXEMPLE : </w:t>
      </w:r>
      <w:r w:rsidRPr="00AD1413">
        <w:rPr>
          <w:sz w:val="24"/>
          <w:szCs w:val="24"/>
        </w:rPr>
        <w:t xml:space="preserve"> </w:t>
      </w:r>
    </w:p>
    <w:p w:rsidR="003E36AA" w:rsidRPr="003E36AA" w:rsidRDefault="003E36AA" w:rsidP="003E36AA">
      <w:pPr>
        <w:pStyle w:val="Sansinterligne"/>
        <w:rPr>
          <w:i/>
          <w:iCs/>
        </w:rPr>
      </w:pPr>
    </w:p>
    <w:p w:rsidR="003E36AA" w:rsidRPr="003E36AA" w:rsidRDefault="00A26F46" w:rsidP="003E36AA">
      <w:pPr>
        <w:pStyle w:val="Sansinterligne"/>
        <w:rPr>
          <w:i/>
          <w:iCs/>
        </w:rPr>
      </w:pPr>
      <w:r>
        <w:rPr>
          <w:i/>
          <w:iCs/>
          <w:noProof/>
        </w:rPr>
        <w:pict>
          <v:shapetype id="_x0000_t202" coordsize="21600,21600" o:spt="202" path="m,l,21600r21600,l21600,xe">
            <v:stroke joinstyle="miter"/>
            <v:path gradientshapeok="t" o:connecttype="rect"/>
          </v:shapetype>
          <v:shape id="_x0000_s1037" type="#_x0000_t202" style="position:absolute;margin-left:385.5pt;margin-top:142.9pt;width:85.05pt;height:79.7pt;z-index:251673600;mso-width-relative:margin;mso-height-relative:margin">
            <v:textbox>
              <w:txbxContent>
                <w:p w:rsidR="003E36AA" w:rsidRPr="00AD1413" w:rsidRDefault="003E36AA" w:rsidP="00AD1413">
                  <w:pPr>
                    <w:pStyle w:val="Sansinterligne"/>
                  </w:pPr>
                  <w:r w:rsidRPr="00AD1413">
                    <w:t>Login</w:t>
                  </w:r>
                </w:p>
                <w:p w:rsidR="003E36AA" w:rsidRPr="00AD1413" w:rsidRDefault="003E36AA" w:rsidP="00AD1413">
                  <w:pPr>
                    <w:pStyle w:val="Sansinterligne"/>
                    <w:rPr>
                      <w:b/>
                    </w:rPr>
                  </w:pPr>
                  <w:r w:rsidRPr="00AD1413">
                    <w:rPr>
                      <w:b/>
                    </w:rPr>
                    <w:t>SARKNI10</w:t>
                  </w:r>
                </w:p>
                <w:p w:rsidR="003E36AA" w:rsidRPr="00AD1413" w:rsidRDefault="003E36AA" w:rsidP="00AD1413">
                  <w:pPr>
                    <w:pStyle w:val="Sansinterligne"/>
                  </w:pPr>
                </w:p>
                <w:p w:rsidR="003E36AA" w:rsidRPr="00AD1413" w:rsidRDefault="003E36AA" w:rsidP="00AD1413">
                  <w:pPr>
                    <w:pStyle w:val="Sansinterligne"/>
                  </w:pPr>
                  <w:proofErr w:type="spellStart"/>
                  <w:r w:rsidRPr="00AD1413">
                    <w:t>Password</w:t>
                  </w:r>
                  <w:proofErr w:type="spellEnd"/>
                  <w:r w:rsidRPr="00AD1413">
                    <w:t xml:space="preserve"> </w:t>
                  </w:r>
                </w:p>
                <w:p w:rsidR="003E36AA" w:rsidRPr="00AD1413" w:rsidRDefault="003E36AA" w:rsidP="00AD1413">
                  <w:pPr>
                    <w:pStyle w:val="Sansinterligne"/>
                    <w:rPr>
                      <w:b/>
                    </w:rPr>
                  </w:pPr>
                  <w:r w:rsidRPr="00AD1413">
                    <w:rPr>
                      <w:b/>
                    </w:rPr>
                    <w:t>2643L</w:t>
                  </w:r>
                </w:p>
              </w:txbxContent>
            </v:textbox>
          </v:shape>
        </w:pict>
      </w:r>
      <w:r>
        <w:rPr>
          <w:i/>
          <w:iCs/>
          <w:noProof/>
          <w:lang w:eastAsia="fr-FR"/>
        </w:rPr>
        <w:pict>
          <v:oval id="_x0000_s1031" style="position:absolute;margin-left:144.2pt;margin-top:163.3pt;width:1in;height:30.85pt;z-index:251667456" strokecolor="#c00000" strokeweight="3pt">
            <v:fill opacity="0"/>
          </v:oval>
        </w:pict>
      </w:r>
      <w:r>
        <w:rPr>
          <w:i/>
          <w:iCs/>
          <w:noProof/>
          <w:lang w:eastAsia="fr-FR"/>
        </w:rPr>
        <w:pict>
          <v:shapetype id="_x0000_t32" coordsize="21600,21600" o:spt="32" o:oned="t" path="m,l21600,21600e" filled="f">
            <v:path arrowok="t" fillok="f" o:connecttype="none"/>
            <o:lock v:ext="edit" shapetype="t"/>
          </v:shapetype>
          <v:shape id="_x0000_s1036" type="#_x0000_t32" style="position:absolute;margin-left:351.8pt;margin-top:198.05pt;width:33.7pt;height:0;z-index:251672576" o:connectortype="straight" strokecolor="#c00000" strokeweight="3pt">
            <v:stroke endarrow="classic" endarrowwidth="narrow" endarrowlength="long"/>
          </v:shape>
        </w:pict>
      </w:r>
      <w:r>
        <w:rPr>
          <w:i/>
          <w:iCs/>
          <w:noProof/>
          <w:lang w:eastAsia="fr-FR"/>
        </w:rPr>
        <w:pict>
          <v:shape id="_x0000_s1035" type="#_x0000_t32" style="position:absolute;margin-left:363.95pt;margin-top:157.85pt;width:21.55pt;height:.05pt;z-index:251671552" o:connectortype="straight" strokecolor="#c00000" strokeweight="3pt">
            <v:stroke endarrow="classic" endarrowwidth="narrow" endarrowlength="long"/>
          </v:shape>
        </w:pict>
      </w:r>
      <w:r>
        <w:rPr>
          <w:i/>
          <w:iCs/>
          <w:noProof/>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margin-left:342.8pt;margin-top:134.3pt;width:16.35pt;height:51.45pt;z-index:251669504" adj=",10433" strokecolor="#c00000" strokeweight="3pt"/>
        </w:pict>
      </w:r>
      <w:r>
        <w:rPr>
          <w:i/>
          <w:iCs/>
          <w:noProof/>
          <w:lang w:eastAsia="fr-FR"/>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margin-left:320.55pt;margin-top:187.25pt;width:3.55pt;height:25.2pt;rotation:-90;z-index:251670528" strokecolor="#c00000" strokeweight="3pt"/>
        </w:pict>
      </w:r>
      <w:r>
        <w:rPr>
          <w:i/>
          <w:iCs/>
          <w:noProof/>
          <w:lang w:eastAsia="fr-FR"/>
        </w:rPr>
        <w:pict>
          <v:shape id="_x0000_s1030" type="#_x0000_t85" style="position:absolute;margin-left:293.45pt;margin-top:132.1pt;width:3.55pt;height:25.2pt;rotation:-90;z-index:251666432" strokecolor="#c00000" strokeweight="3pt"/>
        </w:pict>
      </w:r>
      <w:r>
        <w:rPr>
          <w:i/>
          <w:iCs/>
          <w:noProof/>
          <w:lang w:eastAsia="fr-FR"/>
        </w:rPr>
        <w:pict>
          <v:shape id="_x0000_s1029" type="#_x0000_t85" style="position:absolute;margin-left:288.8pt;margin-top:150.75pt;width:3.55pt;height:15.9pt;rotation:-90;z-index:251665408" strokecolor="#c00000" strokeweight="3pt"/>
        </w:pict>
      </w:r>
      <w:r>
        <w:rPr>
          <w:i/>
          <w:iCs/>
          <w:noProof/>
          <w:lang w:eastAsia="fr-FR"/>
        </w:rPr>
        <w:pict>
          <v:shape id="_x0000_s1032" type="#_x0000_t85" style="position:absolute;margin-left:304.6pt;margin-top:183.3pt;width:3.55pt;height:6.6pt;rotation:-90;z-index:251668480" strokecolor="#c00000" strokeweight="3pt"/>
        </w:pict>
      </w:r>
      <w:r w:rsidR="003E36AA" w:rsidRPr="003E36AA">
        <w:rPr>
          <w:i/>
          <w:iCs/>
          <w:noProof/>
          <w:lang w:eastAsia="fr-FR"/>
        </w:rPr>
        <w:drawing>
          <wp:inline distT="0" distB="0" distL="0" distR="0">
            <wp:extent cx="4339194" cy="2745580"/>
            <wp:effectExtent l="19050" t="0" r="4206" b="0"/>
            <wp:docPr id="4" name="Image 2" descr="carte2008depli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2008depliant.jpg"/>
                    <pic:cNvPicPr/>
                  </pic:nvPicPr>
                  <pic:blipFill>
                    <a:blip r:embed="rId9" cstate="print"/>
                    <a:stretch>
                      <a:fillRect/>
                    </a:stretch>
                  </pic:blipFill>
                  <pic:spPr>
                    <a:xfrm>
                      <a:off x="0" y="0"/>
                      <a:ext cx="4350539" cy="2752759"/>
                    </a:xfrm>
                    <a:prstGeom prst="rect">
                      <a:avLst/>
                    </a:prstGeom>
                  </pic:spPr>
                </pic:pic>
              </a:graphicData>
            </a:graphic>
          </wp:inline>
        </w:drawing>
      </w:r>
    </w:p>
    <w:p w:rsidR="00AD1413" w:rsidRDefault="00AD1413" w:rsidP="003E36AA">
      <w:pPr>
        <w:pStyle w:val="Sansinterligne"/>
        <w:rPr>
          <w:i/>
          <w:iCs/>
        </w:rPr>
      </w:pPr>
    </w:p>
    <w:p w:rsidR="003E36AA" w:rsidRPr="00AD1413" w:rsidRDefault="003E36AA" w:rsidP="003E36AA">
      <w:pPr>
        <w:pStyle w:val="Sansinterligne"/>
        <w:rPr>
          <w:i/>
          <w:iCs/>
          <w:sz w:val="20"/>
          <w:szCs w:val="20"/>
        </w:rPr>
      </w:pPr>
      <w:r w:rsidRPr="00AD1413">
        <w:rPr>
          <w:i/>
          <w:iCs/>
          <w:sz w:val="20"/>
          <w:szCs w:val="20"/>
        </w:rPr>
        <w:t xml:space="preserve">Pour toute information supplémentaire, ou en cas de problème, veuillez contacter les moniteurs </w:t>
      </w:r>
      <w:r w:rsidR="00E013B1" w:rsidRPr="00AD1413">
        <w:rPr>
          <w:i/>
          <w:iCs/>
          <w:sz w:val="20"/>
          <w:szCs w:val="20"/>
        </w:rPr>
        <w:t>(salle</w:t>
      </w:r>
      <w:r w:rsidRPr="00AD1413">
        <w:rPr>
          <w:i/>
          <w:iCs/>
          <w:sz w:val="20"/>
          <w:szCs w:val="20"/>
        </w:rPr>
        <w:t xml:space="preserve"> A202, porte de </w:t>
      </w:r>
      <w:r w:rsidR="00E013B1" w:rsidRPr="00AD1413">
        <w:rPr>
          <w:i/>
          <w:iCs/>
          <w:sz w:val="20"/>
          <w:szCs w:val="20"/>
        </w:rPr>
        <w:t>droite)</w:t>
      </w:r>
      <w:r w:rsidR="00E013B1">
        <w:rPr>
          <w:i/>
          <w:iCs/>
          <w:sz w:val="20"/>
          <w:szCs w:val="20"/>
        </w:rPr>
        <w:t>.</w:t>
      </w:r>
    </w:p>
    <w:p w:rsidR="00137543" w:rsidRDefault="00137543">
      <w:pPr>
        <w:rPr>
          <w:sz w:val="24"/>
          <w:szCs w:val="24"/>
        </w:rPr>
      </w:pPr>
      <w:r>
        <w:rPr>
          <w:sz w:val="24"/>
          <w:szCs w:val="24"/>
        </w:rPr>
        <w:br w:type="page"/>
      </w:r>
    </w:p>
    <w:p w:rsidR="006B4EED" w:rsidRDefault="006B4EED" w:rsidP="006B4EED">
      <w:pPr>
        <w:pStyle w:val="Sansinterligne"/>
        <w:ind w:firstLine="708"/>
        <w:rPr>
          <w:sz w:val="24"/>
          <w:szCs w:val="24"/>
        </w:rPr>
      </w:pPr>
    </w:p>
    <w:p w:rsidR="00137543" w:rsidRDefault="00FE019C" w:rsidP="00FE019C">
      <w:pPr>
        <w:pStyle w:val="Sansinterligne"/>
        <w:jc w:val="both"/>
        <w:rPr>
          <w:b/>
          <w:sz w:val="28"/>
          <w:szCs w:val="28"/>
          <w:u w:val="single"/>
        </w:rPr>
      </w:pPr>
      <w:r w:rsidRPr="00FE019C">
        <w:rPr>
          <w:b/>
          <w:sz w:val="28"/>
          <w:szCs w:val="28"/>
          <w:u w:val="single"/>
        </w:rPr>
        <w:t xml:space="preserve">2 – </w:t>
      </w:r>
      <w:r w:rsidR="006E49E7">
        <w:rPr>
          <w:b/>
          <w:sz w:val="28"/>
          <w:szCs w:val="28"/>
          <w:u w:val="single"/>
        </w:rPr>
        <w:t xml:space="preserve">Votre espace réservé sur le </w:t>
      </w:r>
      <w:r w:rsidR="00231017">
        <w:rPr>
          <w:b/>
          <w:sz w:val="28"/>
          <w:szCs w:val="28"/>
          <w:u w:val="single"/>
        </w:rPr>
        <w:t>lecteur</w:t>
      </w:r>
      <w:r w:rsidR="006E49E7">
        <w:rPr>
          <w:b/>
          <w:sz w:val="28"/>
          <w:szCs w:val="28"/>
          <w:u w:val="single"/>
        </w:rPr>
        <w:t xml:space="preserve"> réseau</w:t>
      </w:r>
      <w:r>
        <w:rPr>
          <w:b/>
          <w:sz w:val="28"/>
          <w:szCs w:val="28"/>
          <w:u w:val="single"/>
        </w:rPr>
        <w:t> :</w:t>
      </w:r>
    </w:p>
    <w:p w:rsidR="00FE019C" w:rsidRPr="00FE019C" w:rsidRDefault="00FE019C" w:rsidP="00FE019C">
      <w:pPr>
        <w:pStyle w:val="Sansinterligne"/>
        <w:ind w:firstLine="708"/>
        <w:jc w:val="both"/>
        <w:rPr>
          <w:b/>
          <w:sz w:val="28"/>
          <w:szCs w:val="28"/>
          <w:u w:val="single"/>
        </w:rPr>
      </w:pPr>
    </w:p>
    <w:p w:rsidR="00E21803" w:rsidRDefault="006E49E7" w:rsidP="000A1927">
      <w:pPr>
        <w:pStyle w:val="Sansinterligne"/>
        <w:ind w:firstLine="708"/>
        <w:jc w:val="both"/>
        <w:rPr>
          <w:sz w:val="24"/>
          <w:szCs w:val="24"/>
        </w:rPr>
      </w:pPr>
      <w:r>
        <w:rPr>
          <w:sz w:val="24"/>
          <w:szCs w:val="24"/>
        </w:rPr>
        <w:t>Vous voilà connecté(e) au réseau et sur le système d’exploitation Windows XP. Pour atteindre votre dossier personnel où vous devrez sauvegarder vos fichiers durant les cours</w:t>
      </w:r>
      <w:r w:rsidR="00231017">
        <w:rPr>
          <w:sz w:val="24"/>
          <w:szCs w:val="24"/>
        </w:rPr>
        <w:t xml:space="preserve">, cliquez sur </w:t>
      </w:r>
      <w:r w:rsidR="00231017" w:rsidRPr="00231017">
        <w:rPr>
          <w:i/>
          <w:sz w:val="24"/>
          <w:szCs w:val="24"/>
        </w:rPr>
        <w:t>Démarrer</w:t>
      </w:r>
      <w:r w:rsidR="00231017">
        <w:rPr>
          <w:sz w:val="24"/>
          <w:szCs w:val="24"/>
        </w:rPr>
        <w:t xml:space="preserve"> en bas à gauche de votre écran. En cliquant</w:t>
      </w:r>
      <w:r w:rsidR="00E21803">
        <w:rPr>
          <w:sz w:val="24"/>
          <w:szCs w:val="24"/>
        </w:rPr>
        <w:t xml:space="preserve"> ensuite</w:t>
      </w:r>
      <w:r w:rsidR="00231017">
        <w:rPr>
          <w:sz w:val="24"/>
          <w:szCs w:val="24"/>
        </w:rPr>
        <w:t xml:space="preserve"> sur </w:t>
      </w:r>
      <w:r w:rsidR="00231017" w:rsidRPr="00231017">
        <w:rPr>
          <w:i/>
          <w:sz w:val="24"/>
          <w:szCs w:val="24"/>
        </w:rPr>
        <w:t>Poste de travail</w:t>
      </w:r>
      <w:r w:rsidR="00231017">
        <w:rPr>
          <w:sz w:val="24"/>
          <w:szCs w:val="24"/>
        </w:rPr>
        <w:t xml:space="preserve"> vous voyez apparaître </w:t>
      </w:r>
      <w:r w:rsidR="00E21803">
        <w:rPr>
          <w:sz w:val="24"/>
          <w:szCs w:val="24"/>
        </w:rPr>
        <w:t xml:space="preserve">divers disques, </w:t>
      </w:r>
      <w:r w:rsidR="00231017">
        <w:rPr>
          <w:sz w:val="24"/>
          <w:szCs w:val="24"/>
        </w:rPr>
        <w:t xml:space="preserve">périphériques et votre disque dur personnel dans </w:t>
      </w:r>
      <w:r w:rsidR="00231017">
        <w:rPr>
          <w:i/>
          <w:sz w:val="24"/>
          <w:szCs w:val="24"/>
        </w:rPr>
        <w:t>Lecteurs réseau</w:t>
      </w:r>
      <w:r w:rsidR="00231017">
        <w:rPr>
          <w:sz w:val="24"/>
          <w:szCs w:val="24"/>
        </w:rPr>
        <w:t xml:space="preserve"> : cet espace réservé d’une trentaine de mégaoctets porte comme nom votre </w:t>
      </w:r>
      <w:r w:rsidR="00231017">
        <w:rPr>
          <w:i/>
          <w:sz w:val="24"/>
          <w:szCs w:val="24"/>
        </w:rPr>
        <w:t>login</w:t>
      </w:r>
      <w:r w:rsidR="00353F8C">
        <w:rPr>
          <w:sz w:val="24"/>
          <w:szCs w:val="24"/>
        </w:rPr>
        <w:t xml:space="preserve"> et correspond au lecteur H:\</w:t>
      </w:r>
      <w:r w:rsidR="00231017">
        <w:rPr>
          <w:sz w:val="24"/>
          <w:szCs w:val="24"/>
        </w:rPr>
        <w:t xml:space="preserve"> ou ‘Gargantua\Data\</w:t>
      </w:r>
      <w:proofErr w:type="spellStart"/>
      <w:r w:rsidR="00231017">
        <w:rPr>
          <w:sz w:val="24"/>
          <w:szCs w:val="24"/>
        </w:rPr>
        <w:t>H</w:t>
      </w:r>
      <w:r w:rsidR="00231017">
        <w:rPr>
          <w:i/>
          <w:sz w:val="24"/>
          <w:szCs w:val="24"/>
        </w:rPr>
        <w:t>année</w:t>
      </w:r>
      <w:proofErr w:type="spellEnd"/>
      <w:r w:rsidR="00231017">
        <w:rPr>
          <w:sz w:val="24"/>
          <w:szCs w:val="24"/>
        </w:rPr>
        <w:t>\</w:t>
      </w:r>
      <w:r w:rsidR="00353F8C">
        <w:rPr>
          <w:sz w:val="24"/>
          <w:szCs w:val="24"/>
        </w:rPr>
        <w:t>H’ (</w:t>
      </w:r>
      <w:r w:rsidR="00231017">
        <w:rPr>
          <w:sz w:val="24"/>
          <w:szCs w:val="24"/>
        </w:rPr>
        <w:t>H :).</w:t>
      </w:r>
      <w:r w:rsidR="004605EC">
        <w:rPr>
          <w:sz w:val="24"/>
          <w:szCs w:val="24"/>
        </w:rPr>
        <w:t xml:space="preserve"> </w:t>
      </w:r>
    </w:p>
    <w:p w:rsidR="00FE019C" w:rsidRDefault="004605EC" w:rsidP="000A1927">
      <w:pPr>
        <w:pStyle w:val="Sansinterligne"/>
        <w:ind w:firstLine="708"/>
        <w:jc w:val="both"/>
        <w:rPr>
          <w:sz w:val="24"/>
          <w:szCs w:val="24"/>
        </w:rPr>
      </w:pPr>
      <w:r>
        <w:rPr>
          <w:sz w:val="24"/>
          <w:szCs w:val="24"/>
        </w:rPr>
        <w:t>Créez d’ores et déjà un dossier H:\Excel où vous pourrez sauvegarde</w:t>
      </w:r>
      <w:r w:rsidR="00353F8C">
        <w:rPr>
          <w:sz w:val="24"/>
          <w:szCs w:val="24"/>
        </w:rPr>
        <w:t>r</w:t>
      </w:r>
      <w:r>
        <w:rPr>
          <w:sz w:val="24"/>
          <w:szCs w:val="24"/>
        </w:rPr>
        <w:t xml:space="preserve"> les prochains TD.</w:t>
      </w:r>
    </w:p>
    <w:p w:rsidR="006B2469" w:rsidRDefault="006B2469" w:rsidP="006B2469">
      <w:pPr>
        <w:pStyle w:val="Sansinterligne"/>
        <w:jc w:val="both"/>
        <w:rPr>
          <w:sz w:val="24"/>
          <w:szCs w:val="24"/>
        </w:rPr>
      </w:pPr>
    </w:p>
    <w:p w:rsidR="006B2469" w:rsidRDefault="006B2469" w:rsidP="006B2469">
      <w:pPr>
        <w:pStyle w:val="Sansinterligne"/>
        <w:jc w:val="both"/>
        <w:rPr>
          <w:sz w:val="24"/>
          <w:szCs w:val="24"/>
        </w:rPr>
      </w:pPr>
    </w:p>
    <w:p w:rsidR="006B2469" w:rsidRDefault="006B2469" w:rsidP="006B2469">
      <w:pPr>
        <w:pStyle w:val="Sansinterligne"/>
        <w:jc w:val="both"/>
        <w:rPr>
          <w:b/>
          <w:sz w:val="28"/>
          <w:szCs w:val="28"/>
          <w:u w:val="single"/>
        </w:rPr>
      </w:pPr>
      <w:r w:rsidRPr="006B2469">
        <w:rPr>
          <w:b/>
          <w:sz w:val="28"/>
          <w:szCs w:val="28"/>
          <w:u w:val="single"/>
        </w:rPr>
        <w:t>3 – Premiers pas sur Excel :</w:t>
      </w:r>
    </w:p>
    <w:p w:rsidR="00E21803" w:rsidRPr="00E21803" w:rsidRDefault="00E21803" w:rsidP="006B2469">
      <w:pPr>
        <w:pStyle w:val="Sansinterligne"/>
        <w:jc w:val="both"/>
        <w:rPr>
          <w:sz w:val="24"/>
          <w:szCs w:val="24"/>
        </w:rPr>
      </w:pPr>
    </w:p>
    <w:p w:rsidR="00137543" w:rsidRDefault="000A1927" w:rsidP="000A1927">
      <w:pPr>
        <w:pStyle w:val="Sansinterligne"/>
        <w:rPr>
          <w:sz w:val="24"/>
          <w:szCs w:val="24"/>
        </w:rPr>
      </w:pPr>
      <w:r w:rsidRPr="003D15D7">
        <w:rPr>
          <w:b/>
          <w:i/>
          <w:sz w:val="26"/>
          <w:szCs w:val="26"/>
          <w:u w:val="single"/>
        </w:rPr>
        <w:t xml:space="preserve">3.1 - </w:t>
      </w:r>
      <w:r w:rsidR="00E21803" w:rsidRPr="003D15D7">
        <w:rPr>
          <w:b/>
          <w:i/>
          <w:sz w:val="26"/>
          <w:szCs w:val="26"/>
          <w:u w:val="single"/>
        </w:rPr>
        <w:t>Pour lancer le logiciel Excel</w:t>
      </w:r>
      <w:r w:rsidR="00E21803" w:rsidRPr="003D15D7">
        <w:rPr>
          <w:b/>
          <w:sz w:val="24"/>
          <w:szCs w:val="24"/>
        </w:rPr>
        <w:t>,</w:t>
      </w:r>
      <w:r w:rsidR="00E21803">
        <w:rPr>
          <w:sz w:val="24"/>
          <w:szCs w:val="24"/>
        </w:rPr>
        <w:t xml:space="preserve"> aussi appelé </w:t>
      </w:r>
      <w:r w:rsidR="00E21803" w:rsidRPr="00E21803">
        <w:rPr>
          <w:i/>
          <w:sz w:val="24"/>
          <w:szCs w:val="24"/>
        </w:rPr>
        <w:t>tableur</w:t>
      </w:r>
      <w:r w:rsidR="00E21803">
        <w:rPr>
          <w:sz w:val="24"/>
          <w:szCs w:val="24"/>
        </w:rPr>
        <w:t xml:space="preserve">, cliquez sur </w:t>
      </w:r>
      <w:r w:rsidR="00E21803">
        <w:rPr>
          <w:i/>
          <w:sz w:val="24"/>
          <w:szCs w:val="24"/>
        </w:rPr>
        <w:t>Démarrer</w:t>
      </w:r>
      <w:r w:rsidR="00E21803">
        <w:rPr>
          <w:sz w:val="24"/>
          <w:szCs w:val="24"/>
        </w:rPr>
        <w:t xml:space="preserve">, posez votre curseur sur </w:t>
      </w:r>
      <w:r w:rsidR="00E21803" w:rsidRPr="00E21803">
        <w:rPr>
          <w:i/>
          <w:sz w:val="24"/>
          <w:szCs w:val="24"/>
        </w:rPr>
        <w:t>Tous les programmes</w:t>
      </w:r>
      <w:r w:rsidR="00E21803">
        <w:rPr>
          <w:sz w:val="24"/>
          <w:szCs w:val="24"/>
        </w:rPr>
        <w:t xml:space="preserve"> puis </w:t>
      </w:r>
      <w:r w:rsidR="00E21803">
        <w:rPr>
          <w:i/>
          <w:sz w:val="24"/>
          <w:szCs w:val="24"/>
        </w:rPr>
        <w:t>Office 2007</w:t>
      </w:r>
      <w:r w:rsidR="00E21803">
        <w:rPr>
          <w:sz w:val="24"/>
          <w:szCs w:val="24"/>
        </w:rPr>
        <w:t xml:space="preserve"> et cliquez enfin sur </w:t>
      </w:r>
      <w:r w:rsidR="005F11CE">
        <w:rPr>
          <w:sz w:val="24"/>
          <w:szCs w:val="24"/>
        </w:rPr>
        <w:t>Microsoft</w:t>
      </w:r>
      <w:r w:rsidR="00E21803">
        <w:rPr>
          <w:sz w:val="24"/>
          <w:szCs w:val="24"/>
        </w:rPr>
        <w:t xml:space="preserve"> Office  Excel 2007.</w:t>
      </w:r>
    </w:p>
    <w:p w:rsidR="000A1927" w:rsidRDefault="000A1927" w:rsidP="000A1927">
      <w:pPr>
        <w:pStyle w:val="Sansinterligne"/>
        <w:pBdr>
          <w:bottom w:val="single" w:sz="4" w:space="1" w:color="auto"/>
        </w:pBdr>
        <w:rPr>
          <w:sz w:val="24"/>
          <w:szCs w:val="24"/>
        </w:rPr>
      </w:pPr>
    </w:p>
    <w:p w:rsidR="000A1927" w:rsidRPr="000A1927" w:rsidRDefault="000A1927" w:rsidP="000A1927">
      <w:pPr>
        <w:pStyle w:val="Sansinterligne"/>
        <w:pBdr>
          <w:bottom w:val="single" w:sz="4" w:space="1" w:color="auto"/>
        </w:pBdr>
        <w:rPr>
          <w:i/>
          <w:sz w:val="24"/>
          <w:szCs w:val="24"/>
        </w:rPr>
      </w:pPr>
      <w:r w:rsidRPr="000A1927">
        <w:rPr>
          <w:i/>
          <w:sz w:val="24"/>
          <w:szCs w:val="24"/>
        </w:rPr>
        <w:t>Qu’est-ce qu’un tableur ?</w:t>
      </w:r>
    </w:p>
    <w:p w:rsidR="000A1927" w:rsidRDefault="000A1927" w:rsidP="000A1927">
      <w:pPr>
        <w:pStyle w:val="Excelnormal1"/>
        <w:ind w:firstLine="708"/>
      </w:pPr>
      <w:r>
        <w:t>Un tableur est un logiciel permettant l’implantation informatique des feuilles de calculs. A l’époque du papier et du crayon, les feuilles de calculs existaient déjà sur papier et permettaient une présentation des données chiffrées. Par exemple une feuille de tarif des produits d’une entreprise comprenait les articles, les références, le prix HT le prix TTC, ou bien des calculs récapitulant le montant des ventes par trimestre et année de l’entreprise. Le lecteur imaginera bien d’autres exemples ayant des données numériques.</w:t>
      </w:r>
    </w:p>
    <w:p w:rsidR="000A1927" w:rsidRDefault="000A1927" w:rsidP="000A1927">
      <w:pPr>
        <w:pStyle w:val="Excelnormal1"/>
      </w:pPr>
    </w:p>
    <w:p w:rsidR="000A1927" w:rsidRDefault="000A1927" w:rsidP="000A1927">
      <w:pPr>
        <w:pStyle w:val="Excelnormal1"/>
        <w:spacing w:after="100"/>
        <w:rPr>
          <w:i/>
          <w:iCs/>
        </w:rPr>
      </w:pPr>
      <w:r>
        <w:rPr>
          <w:i/>
          <w:iCs/>
        </w:rPr>
        <w:t>Exemple de tarifs</w:t>
      </w:r>
      <w:r>
        <w:rPr>
          <w:i/>
          <w:iCs/>
        </w:rPr>
        <w:tab/>
      </w:r>
      <w:r>
        <w:rPr>
          <w:i/>
          <w:iCs/>
        </w:rPr>
        <w:tab/>
      </w:r>
      <w:r>
        <w:rPr>
          <w:i/>
          <w:iCs/>
        </w:rPr>
        <w:tab/>
      </w:r>
      <w:r>
        <w:rPr>
          <w:i/>
          <w:iCs/>
        </w:rPr>
        <w:tab/>
      </w:r>
      <w:r>
        <w:rPr>
          <w:i/>
          <w:iCs/>
        </w:rPr>
        <w:tab/>
        <w:t>Exemple du montant des ventes en Kilo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50"/>
        <w:gridCol w:w="1440"/>
        <w:gridCol w:w="720"/>
        <w:gridCol w:w="720"/>
        <w:gridCol w:w="1002"/>
        <w:gridCol w:w="1134"/>
        <w:gridCol w:w="708"/>
        <w:gridCol w:w="709"/>
        <w:gridCol w:w="709"/>
        <w:gridCol w:w="850"/>
      </w:tblGrid>
      <w:tr w:rsidR="000A1927" w:rsidTr="000A1927">
        <w:tc>
          <w:tcPr>
            <w:tcW w:w="1150" w:type="dxa"/>
          </w:tcPr>
          <w:p w:rsidR="000A1927" w:rsidRDefault="000A1927" w:rsidP="00BB49AB">
            <w:pPr>
              <w:pStyle w:val="Excelnormal1"/>
              <w:rPr>
                <w:b/>
                <w:bCs/>
                <w:sz w:val="24"/>
              </w:rPr>
            </w:pPr>
            <w:r>
              <w:rPr>
                <w:b/>
                <w:bCs/>
                <w:sz w:val="24"/>
              </w:rPr>
              <w:t>Article</w:t>
            </w:r>
          </w:p>
        </w:tc>
        <w:tc>
          <w:tcPr>
            <w:tcW w:w="1440" w:type="dxa"/>
          </w:tcPr>
          <w:p w:rsidR="000A1927" w:rsidRDefault="000A1927" w:rsidP="00BB49AB">
            <w:pPr>
              <w:pStyle w:val="Excelnormal1"/>
              <w:rPr>
                <w:b/>
                <w:bCs/>
                <w:sz w:val="24"/>
              </w:rPr>
            </w:pPr>
            <w:r>
              <w:rPr>
                <w:b/>
                <w:bCs/>
                <w:sz w:val="24"/>
              </w:rPr>
              <w:t>Références</w:t>
            </w:r>
          </w:p>
        </w:tc>
        <w:tc>
          <w:tcPr>
            <w:tcW w:w="720" w:type="dxa"/>
          </w:tcPr>
          <w:p w:rsidR="000A1927" w:rsidRDefault="000A1927" w:rsidP="00BB49AB">
            <w:pPr>
              <w:pStyle w:val="Excelnormal1"/>
              <w:rPr>
                <w:b/>
                <w:bCs/>
                <w:sz w:val="24"/>
              </w:rPr>
            </w:pPr>
            <w:r>
              <w:rPr>
                <w:b/>
                <w:bCs/>
                <w:sz w:val="24"/>
              </w:rPr>
              <w:t xml:space="preserve">Prix </w:t>
            </w:r>
          </w:p>
          <w:p w:rsidR="000A1927" w:rsidRDefault="000A1927" w:rsidP="00BB49AB">
            <w:pPr>
              <w:pStyle w:val="Excelnormal1"/>
              <w:rPr>
                <w:b/>
                <w:bCs/>
                <w:sz w:val="24"/>
              </w:rPr>
            </w:pPr>
            <w:r>
              <w:rPr>
                <w:b/>
                <w:bCs/>
                <w:sz w:val="24"/>
              </w:rPr>
              <w:t>HT</w:t>
            </w:r>
          </w:p>
        </w:tc>
        <w:tc>
          <w:tcPr>
            <w:tcW w:w="720" w:type="dxa"/>
          </w:tcPr>
          <w:p w:rsidR="000A1927" w:rsidRDefault="000A1927" w:rsidP="00BB49AB">
            <w:pPr>
              <w:pStyle w:val="Excelnormal1"/>
              <w:rPr>
                <w:b/>
                <w:bCs/>
                <w:sz w:val="24"/>
              </w:rPr>
            </w:pPr>
            <w:r>
              <w:rPr>
                <w:b/>
                <w:bCs/>
                <w:sz w:val="24"/>
              </w:rPr>
              <w:t>Prix TTC</w:t>
            </w:r>
          </w:p>
        </w:tc>
        <w:tc>
          <w:tcPr>
            <w:tcW w:w="1002" w:type="dxa"/>
            <w:tcBorders>
              <w:top w:val="nil"/>
              <w:bottom w:val="nil"/>
            </w:tcBorders>
          </w:tcPr>
          <w:p w:rsidR="000A1927" w:rsidRDefault="000A1927" w:rsidP="00BB49AB">
            <w:pPr>
              <w:pStyle w:val="Excelnormal1"/>
              <w:rPr>
                <w:b/>
                <w:bCs/>
                <w:sz w:val="24"/>
              </w:rPr>
            </w:pPr>
          </w:p>
        </w:tc>
        <w:tc>
          <w:tcPr>
            <w:tcW w:w="1134" w:type="dxa"/>
          </w:tcPr>
          <w:p w:rsidR="000A1927" w:rsidRDefault="000A1927" w:rsidP="00BB49AB">
            <w:pPr>
              <w:pStyle w:val="Excelnormal1"/>
              <w:rPr>
                <w:b/>
                <w:bCs/>
                <w:sz w:val="24"/>
              </w:rPr>
            </w:pPr>
            <w:r>
              <w:rPr>
                <w:b/>
                <w:bCs/>
                <w:sz w:val="24"/>
              </w:rPr>
              <w:t>Année</w:t>
            </w:r>
          </w:p>
        </w:tc>
        <w:tc>
          <w:tcPr>
            <w:tcW w:w="708" w:type="dxa"/>
          </w:tcPr>
          <w:p w:rsidR="000A1927" w:rsidRDefault="000A1927" w:rsidP="00BB49AB">
            <w:pPr>
              <w:pStyle w:val="Excelnormal1"/>
              <w:rPr>
                <w:b/>
                <w:bCs/>
                <w:sz w:val="24"/>
              </w:rPr>
            </w:pPr>
            <w:r>
              <w:rPr>
                <w:b/>
                <w:bCs/>
                <w:sz w:val="24"/>
              </w:rPr>
              <w:t>2001</w:t>
            </w:r>
          </w:p>
        </w:tc>
        <w:tc>
          <w:tcPr>
            <w:tcW w:w="709" w:type="dxa"/>
          </w:tcPr>
          <w:p w:rsidR="000A1927" w:rsidRDefault="000A1927" w:rsidP="00BB49AB">
            <w:pPr>
              <w:pStyle w:val="Excelnormal1"/>
              <w:rPr>
                <w:b/>
                <w:bCs/>
                <w:sz w:val="24"/>
              </w:rPr>
            </w:pPr>
            <w:r>
              <w:rPr>
                <w:b/>
                <w:bCs/>
                <w:sz w:val="24"/>
              </w:rPr>
              <w:t>2002</w:t>
            </w:r>
          </w:p>
        </w:tc>
        <w:tc>
          <w:tcPr>
            <w:tcW w:w="709" w:type="dxa"/>
          </w:tcPr>
          <w:p w:rsidR="000A1927" w:rsidRDefault="000A1927" w:rsidP="00BB49AB">
            <w:pPr>
              <w:pStyle w:val="Excelnormal1"/>
              <w:rPr>
                <w:b/>
                <w:bCs/>
                <w:sz w:val="24"/>
              </w:rPr>
            </w:pPr>
            <w:r>
              <w:rPr>
                <w:b/>
                <w:bCs/>
                <w:sz w:val="24"/>
              </w:rPr>
              <w:t>2003</w:t>
            </w:r>
          </w:p>
        </w:tc>
        <w:tc>
          <w:tcPr>
            <w:tcW w:w="850" w:type="dxa"/>
          </w:tcPr>
          <w:p w:rsidR="000A1927" w:rsidRDefault="000A1927" w:rsidP="00BB49AB">
            <w:pPr>
              <w:pStyle w:val="Excelnormal1"/>
              <w:rPr>
                <w:b/>
                <w:bCs/>
                <w:sz w:val="24"/>
              </w:rPr>
            </w:pPr>
            <w:r>
              <w:rPr>
                <w:b/>
                <w:bCs/>
                <w:sz w:val="24"/>
              </w:rPr>
              <w:t>2004</w:t>
            </w:r>
          </w:p>
        </w:tc>
      </w:tr>
      <w:tr w:rsidR="000A1927" w:rsidTr="000A1927">
        <w:tc>
          <w:tcPr>
            <w:tcW w:w="1150" w:type="dxa"/>
          </w:tcPr>
          <w:p w:rsidR="000A1927" w:rsidRDefault="000A1927" w:rsidP="00BB49AB">
            <w:pPr>
              <w:pStyle w:val="Excelnormal1"/>
              <w:rPr>
                <w:b/>
                <w:bCs/>
                <w:sz w:val="24"/>
              </w:rPr>
            </w:pPr>
            <w:r>
              <w:rPr>
                <w:b/>
                <w:bCs/>
                <w:sz w:val="24"/>
              </w:rPr>
              <w:t>Carte m</w:t>
            </w:r>
          </w:p>
        </w:tc>
        <w:tc>
          <w:tcPr>
            <w:tcW w:w="1440" w:type="dxa"/>
          </w:tcPr>
          <w:p w:rsidR="000A1927" w:rsidRDefault="000A1927" w:rsidP="00BB49AB">
            <w:pPr>
              <w:pStyle w:val="Excelnormal1"/>
              <w:rPr>
                <w:sz w:val="24"/>
              </w:rPr>
            </w:pPr>
            <w:proofErr w:type="spellStart"/>
            <w:r>
              <w:rPr>
                <w:sz w:val="24"/>
              </w:rPr>
              <w:t>asuteck</w:t>
            </w:r>
            <w:proofErr w:type="spellEnd"/>
          </w:p>
        </w:tc>
        <w:tc>
          <w:tcPr>
            <w:tcW w:w="720" w:type="dxa"/>
          </w:tcPr>
          <w:p w:rsidR="000A1927" w:rsidRDefault="000A1927" w:rsidP="00BB49AB">
            <w:pPr>
              <w:pStyle w:val="Excelnormal1"/>
              <w:rPr>
                <w:sz w:val="24"/>
              </w:rPr>
            </w:pPr>
          </w:p>
        </w:tc>
        <w:tc>
          <w:tcPr>
            <w:tcW w:w="720" w:type="dxa"/>
          </w:tcPr>
          <w:p w:rsidR="000A1927" w:rsidRDefault="000A1927" w:rsidP="00BB49AB">
            <w:pPr>
              <w:pStyle w:val="Excelnormal1"/>
              <w:rPr>
                <w:sz w:val="24"/>
              </w:rPr>
            </w:pPr>
          </w:p>
        </w:tc>
        <w:tc>
          <w:tcPr>
            <w:tcW w:w="1002" w:type="dxa"/>
            <w:tcBorders>
              <w:top w:val="nil"/>
              <w:bottom w:val="nil"/>
            </w:tcBorders>
          </w:tcPr>
          <w:p w:rsidR="000A1927" w:rsidRDefault="000A1927" w:rsidP="00BB49AB">
            <w:pPr>
              <w:pStyle w:val="Excelnormal1"/>
              <w:rPr>
                <w:sz w:val="24"/>
              </w:rPr>
            </w:pPr>
          </w:p>
        </w:tc>
        <w:tc>
          <w:tcPr>
            <w:tcW w:w="1134" w:type="dxa"/>
          </w:tcPr>
          <w:p w:rsidR="000A1927" w:rsidRDefault="000A1927" w:rsidP="00BB49AB">
            <w:pPr>
              <w:pStyle w:val="Excelnormal1"/>
              <w:rPr>
                <w:b/>
                <w:bCs/>
                <w:sz w:val="24"/>
              </w:rPr>
            </w:pPr>
            <w:proofErr w:type="spellStart"/>
            <w:r>
              <w:rPr>
                <w:b/>
                <w:bCs/>
                <w:sz w:val="24"/>
              </w:rPr>
              <w:t>Trim</w:t>
            </w:r>
            <w:proofErr w:type="spellEnd"/>
            <w:r>
              <w:rPr>
                <w:b/>
                <w:bCs/>
                <w:sz w:val="24"/>
              </w:rPr>
              <w:t xml:space="preserve"> 1</w:t>
            </w:r>
          </w:p>
        </w:tc>
        <w:tc>
          <w:tcPr>
            <w:tcW w:w="708" w:type="dxa"/>
          </w:tcPr>
          <w:p w:rsidR="000A1927" w:rsidRDefault="000A1927" w:rsidP="00BB49AB">
            <w:pPr>
              <w:pStyle w:val="Excelnormal1"/>
              <w:rPr>
                <w:sz w:val="24"/>
              </w:rPr>
            </w:pPr>
            <w:r>
              <w:rPr>
                <w:sz w:val="24"/>
              </w:rPr>
              <w:t>150</w:t>
            </w:r>
          </w:p>
        </w:tc>
        <w:tc>
          <w:tcPr>
            <w:tcW w:w="709" w:type="dxa"/>
          </w:tcPr>
          <w:p w:rsidR="000A1927" w:rsidRDefault="000A1927" w:rsidP="00BB49AB">
            <w:pPr>
              <w:pStyle w:val="Excelnormal1"/>
              <w:rPr>
                <w:sz w:val="24"/>
              </w:rPr>
            </w:pPr>
            <w:r>
              <w:rPr>
                <w:sz w:val="24"/>
              </w:rPr>
              <w:t>152</w:t>
            </w:r>
          </w:p>
        </w:tc>
        <w:tc>
          <w:tcPr>
            <w:tcW w:w="709" w:type="dxa"/>
          </w:tcPr>
          <w:p w:rsidR="000A1927" w:rsidRDefault="000A1927" w:rsidP="00BB49AB">
            <w:pPr>
              <w:pStyle w:val="Excelnormal1"/>
              <w:rPr>
                <w:sz w:val="24"/>
              </w:rPr>
            </w:pPr>
            <w:r>
              <w:rPr>
                <w:sz w:val="24"/>
              </w:rPr>
              <w:t>148</w:t>
            </w:r>
          </w:p>
        </w:tc>
        <w:tc>
          <w:tcPr>
            <w:tcW w:w="850" w:type="dxa"/>
          </w:tcPr>
          <w:p w:rsidR="000A1927" w:rsidRDefault="000A1927" w:rsidP="00BB49AB">
            <w:pPr>
              <w:pStyle w:val="Excelnormal1"/>
              <w:rPr>
                <w:sz w:val="24"/>
              </w:rPr>
            </w:pPr>
            <w:r>
              <w:rPr>
                <w:sz w:val="24"/>
              </w:rPr>
              <w:t>150</w:t>
            </w:r>
          </w:p>
        </w:tc>
      </w:tr>
      <w:tr w:rsidR="000A1927" w:rsidTr="000A1927">
        <w:tc>
          <w:tcPr>
            <w:tcW w:w="1150" w:type="dxa"/>
          </w:tcPr>
          <w:p w:rsidR="000A1927" w:rsidRDefault="000A1927" w:rsidP="00BB49AB">
            <w:pPr>
              <w:pStyle w:val="Excelnormal1"/>
              <w:rPr>
                <w:b/>
                <w:bCs/>
                <w:sz w:val="24"/>
              </w:rPr>
            </w:pPr>
            <w:r>
              <w:rPr>
                <w:b/>
                <w:bCs/>
                <w:sz w:val="24"/>
              </w:rPr>
              <w:t>Disque</w:t>
            </w:r>
          </w:p>
        </w:tc>
        <w:tc>
          <w:tcPr>
            <w:tcW w:w="1440" w:type="dxa"/>
          </w:tcPr>
          <w:p w:rsidR="000A1927" w:rsidRDefault="000A1927" w:rsidP="00BB49AB">
            <w:pPr>
              <w:pStyle w:val="Excelnormal1"/>
              <w:rPr>
                <w:sz w:val="24"/>
              </w:rPr>
            </w:pPr>
            <w:r>
              <w:rPr>
                <w:sz w:val="24"/>
              </w:rPr>
              <w:t>IBM 80</w:t>
            </w:r>
          </w:p>
        </w:tc>
        <w:tc>
          <w:tcPr>
            <w:tcW w:w="720" w:type="dxa"/>
          </w:tcPr>
          <w:p w:rsidR="000A1927" w:rsidRDefault="000A1927" w:rsidP="00BB49AB">
            <w:pPr>
              <w:pStyle w:val="Excelnormal1"/>
              <w:rPr>
                <w:sz w:val="24"/>
              </w:rPr>
            </w:pPr>
          </w:p>
        </w:tc>
        <w:tc>
          <w:tcPr>
            <w:tcW w:w="720" w:type="dxa"/>
          </w:tcPr>
          <w:p w:rsidR="000A1927" w:rsidRDefault="000A1927" w:rsidP="00BB49AB">
            <w:pPr>
              <w:pStyle w:val="Excelnormal1"/>
              <w:rPr>
                <w:sz w:val="24"/>
              </w:rPr>
            </w:pPr>
          </w:p>
        </w:tc>
        <w:tc>
          <w:tcPr>
            <w:tcW w:w="1002" w:type="dxa"/>
            <w:tcBorders>
              <w:top w:val="nil"/>
              <w:bottom w:val="nil"/>
            </w:tcBorders>
          </w:tcPr>
          <w:p w:rsidR="000A1927" w:rsidRDefault="000A1927" w:rsidP="00BB49AB">
            <w:pPr>
              <w:pStyle w:val="Excelnormal1"/>
              <w:rPr>
                <w:sz w:val="24"/>
              </w:rPr>
            </w:pPr>
          </w:p>
        </w:tc>
        <w:tc>
          <w:tcPr>
            <w:tcW w:w="1134" w:type="dxa"/>
          </w:tcPr>
          <w:p w:rsidR="000A1927" w:rsidRDefault="000A1927" w:rsidP="00BB49AB">
            <w:pPr>
              <w:pStyle w:val="Excelnormal1"/>
              <w:rPr>
                <w:b/>
                <w:bCs/>
                <w:sz w:val="24"/>
              </w:rPr>
            </w:pPr>
            <w:proofErr w:type="spellStart"/>
            <w:r>
              <w:rPr>
                <w:b/>
                <w:bCs/>
                <w:sz w:val="24"/>
              </w:rPr>
              <w:t>Trim</w:t>
            </w:r>
            <w:proofErr w:type="spellEnd"/>
            <w:r>
              <w:rPr>
                <w:b/>
                <w:bCs/>
                <w:sz w:val="24"/>
              </w:rPr>
              <w:t xml:space="preserve"> 2</w:t>
            </w:r>
          </w:p>
        </w:tc>
        <w:tc>
          <w:tcPr>
            <w:tcW w:w="708" w:type="dxa"/>
          </w:tcPr>
          <w:p w:rsidR="000A1927" w:rsidRDefault="000A1927" w:rsidP="00BB49AB">
            <w:pPr>
              <w:pStyle w:val="Excelnormal1"/>
              <w:rPr>
                <w:sz w:val="24"/>
              </w:rPr>
            </w:pPr>
            <w:r>
              <w:rPr>
                <w:sz w:val="24"/>
              </w:rPr>
              <w:t>125</w:t>
            </w:r>
          </w:p>
        </w:tc>
        <w:tc>
          <w:tcPr>
            <w:tcW w:w="709" w:type="dxa"/>
          </w:tcPr>
          <w:p w:rsidR="000A1927" w:rsidRDefault="000A1927" w:rsidP="00BB49AB">
            <w:pPr>
              <w:pStyle w:val="Excelnormal1"/>
              <w:rPr>
                <w:sz w:val="24"/>
              </w:rPr>
            </w:pPr>
            <w:r>
              <w:rPr>
                <w:sz w:val="24"/>
              </w:rPr>
              <w:t>130</w:t>
            </w:r>
          </w:p>
        </w:tc>
        <w:tc>
          <w:tcPr>
            <w:tcW w:w="709" w:type="dxa"/>
          </w:tcPr>
          <w:p w:rsidR="000A1927" w:rsidRDefault="000A1927" w:rsidP="00BB49AB">
            <w:pPr>
              <w:pStyle w:val="Excelnormal1"/>
              <w:rPr>
                <w:sz w:val="24"/>
              </w:rPr>
            </w:pPr>
            <w:r>
              <w:rPr>
                <w:sz w:val="24"/>
              </w:rPr>
              <w:t>128</w:t>
            </w:r>
          </w:p>
        </w:tc>
        <w:tc>
          <w:tcPr>
            <w:tcW w:w="850" w:type="dxa"/>
          </w:tcPr>
          <w:p w:rsidR="000A1927" w:rsidRDefault="000A1927" w:rsidP="00BB49AB">
            <w:pPr>
              <w:pStyle w:val="Excelnormal1"/>
              <w:rPr>
                <w:sz w:val="24"/>
              </w:rPr>
            </w:pPr>
            <w:r>
              <w:rPr>
                <w:sz w:val="24"/>
              </w:rPr>
              <w:t>132</w:t>
            </w:r>
          </w:p>
        </w:tc>
      </w:tr>
      <w:tr w:rsidR="000A1927" w:rsidTr="000A1927">
        <w:tc>
          <w:tcPr>
            <w:tcW w:w="1150" w:type="dxa"/>
          </w:tcPr>
          <w:p w:rsidR="000A1927" w:rsidRDefault="000A1927" w:rsidP="00BB49AB">
            <w:pPr>
              <w:pStyle w:val="Excelnormal1"/>
              <w:rPr>
                <w:b/>
                <w:bCs/>
                <w:sz w:val="24"/>
              </w:rPr>
            </w:pPr>
            <w:r>
              <w:rPr>
                <w:b/>
                <w:bCs/>
                <w:sz w:val="24"/>
              </w:rPr>
              <w:t>Boîtier</w:t>
            </w:r>
          </w:p>
        </w:tc>
        <w:tc>
          <w:tcPr>
            <w:tcW w:w="1440" w:type="dxa"/>
          </w:tcPr>
          <w:p w:rsidR="000A1927" w:rsidRDefault="000A1927" w:rsidP="00BB49AB">
            <w:pPr>
              <w:pStyle w:val="Excelnormal1"/>
              <w:rPr>
                <w:sz w:val="24"/>
              </w:rPr>
            </w:pPr>
            <w:r>
              <w:rPr>
                <w:sz w:val="24"/>
              </w:rPr>
              <w:t>Tour</w:t>
            </w:r>
          </w:p>
        </w:tc>
        <w:tc>
          <w:tcPr>
            <w:tcW w:w="720" w:type="dxa"/>
          </w:tcPr>
          <w:p w:rsidR="000A1927" w:rsidRDefault="000A1927" w:rsidP="00BB49AB">
            <w:pPr>
              <w:pStyle w:val="Excelnormal1"/>
              <w:rPr>
                <w:sz w:val="24"/>
              </w:rPr>
            </w:pPr>
          </w:p>
        </w:tc>
        <w:tc>
          <w:tcPr>
            <w:tcW w:w="720" w:type="dxa"/>
          </w:tcPr>
          <w:p w:rsidR="000A1927" w:rsidRDefault="000A1927" w:rsidP="00BB49AB">
            <w:pPr>
              <w:pStyle w:val="Excelnormal1"/>
              <w:rPr>
                <w:sz w:val="24"/>
              </w:rPr>
            </w:pPr>
          </w:p>
        </w:tc>
        <w:tc>
          <w:tcPr>
            <w:tcW w:w="1002" w:type="dxa"/>
            <w:tcBorders>
              <w:top w:val="nil"/>
              <w:bottom w:val="nil"/>
            </w:tcBorders>
          </w:tcPr>
          <w:p w:rsidR="000A1927" w:rsidRDefault="000A1927" w:rsidP="00BB49AB">
            <w:pPr>
              <w:pStyle w:val="Excelnormal1"/>
              <w:rPr>
                <w:sz w:val="24"/>
              </w:rPr>
            </w:pPr>
          </w:p>
        </w:tc>
        <w:tc>
          <w:tcPr>
            <w:tcW w:w="1134" w:type="dxa"/>
          </w:tcPr>
          <w:p w:rsidR="000A1927" w:rsidRDefault="000A1927" w:rsidP="00BB49AB">
            <w:pPr>
              <w:pStyle w:val="Excelnormal1"/>
              <w:rPr>
                <w:b/>
                <w:bCs/>
                <w:sz w:val="24"/>
                <w:lang w:val="en-GB"/>
              </w:rPr>
            </w:pPr>
            <w:r>
              <w:rPr>
                <w:b/>
                <w:bCs/>
                <w:sz w:val="24"/>
                <w:lang w:val="en-GB"/>
              </w:rPr>
              <w:t>Trim 3</w:t>
            </w:r>
          </w:p>
        </w:tc>
        <w:tc>
          <w:tcPr>
            <w:tcW w:w="708" w:type="dxa"/>
          </w:tcPr>
          <w:p w:rsidR="000A1927" w:rsidRDefault="000A1927" w:rsidP="00BB49AB">
            <w:pPr>
              <w:pStyle w:val="Excelnormal1"/>
              <w:rPr>
                <w:sz w:val="24"/>
                <w:lang w:val="en-GB"/>
              </w:rPr>
            </w:pPr>
            <w:r>
              <w:rPr>
                <w:sz w:val="24"/>
                <w:lang w:val="en-GB"/>
              </w:rPr>
              <w:t>138</w:t>
            </w:r>
          </w:p>
        </w:tc>
        <w:tc>
          <w:tcPr>
            <w:tcW w:w="709" w:type="dxa"/>
          </w:tcPr>
          <w:p w:rsidR="000A1927" w:rsidRDefault="000A1927" w:rsidP="00BB49AB">
            <w:pPr>
              <w:pStyle w:val="Excelnormal1"/>
              <w:rPr>
                <w:sz w:val="24"/>
                <w:lang w:val="en-GB"/>
              </w:rPr>
            </w:pPr>
            <w:r>
              <w:rPr>
                <w:sz w:val="24"/>
                <w:lang w:val="en-GB"/>
              </w:rPr>
              <w:t>140</w:t>
            </w:r>
          </w:p>
        </w:tc>
        <w:tc>
          <w:tcPr>
            <w:tcW w:w="709" w:type="dxa"/>
          </w:tcPr>
          <w:p w:rsidR="000A1927" w:rsidRDefault="000A1927" w:rsidP="00BB49AB">
            <w:pPr>
              <w:pStyle w:val="Excelnormal1"/>
              <w:rPr>
                <w:sz w:val="24"/>
                <w:lang w:val="en-GB"/>
              </w:rPr>
            </w:pPr>
            <w:r>
              <w:rPr>
                <w:sz w:val="24"/>
                <w:lang w:val="en-GB"/>
              </w:rPr>
              <w:t>135</w:t>
            </w:r>
          </w:p>
        </w:tc>
        <w:tc>
          <w:tcPr>
            <w:tcW w:w="850" w:type="dxa"/>
          </w:tcPr>
          <w:p w:rsidR="000A1927" w:rsidRDefault="000A1927" w:rsidP="00BB49AB">
            <w:pPr>
              <w:pStyle w:val="Excelnormal1"/>
              <w:rPr>
                <w:sz w:val="24"/>
                <w:lang w:val="en-GB"/>
              </w:rPr>
            </w:pPr>
            <w:r>
              <w:rPr>
                <w:sz w:val="24"/>
                <w:lang w:val="en-GB"/>
              </w:rPr>
              <w:t>145</w:t>
            </w:r>
          </w:p>
        </w:tc>
      </w:tr>
      <w:tr w:rsidR="000A1927" w:rsidTr="000A1927">
        <w:tc>
          <w:tcPr>
            <w:tcW w:w="1150" w:type="dxa"/>
          </w:tcPr>
          <w:p w:rsidR="000A1927" w:rsidRDefault="000A1927" w:rsidP="00BB49AB">
            <w:pPr>
              <w:pStyle w:val="Excelnormal1"/>
              <w:rPr>
                <w:b/>
                <w:bCs/>
                <w:sz w:val="24"/>
                <w:lang w:val="en-GB"/>
              </w:rPr>
            </w:pPr>
            <w:r>
              <w:rPr>
                <w:b/>
                <w:bCs/>
                <w:sz w:val="24"/>
                <w:lang w:val="en-GB"/>
              </w:rPr>
              <w:t>…</w:t>
            </w:r>
          </w:p>
        </w:tc>
        <w:tc>
          <w:tcPr>
            <w:tcW w:w="1440" w:type="dxa"/>
          </w:tcPr>
          <w:p w:rsidR="000A1927" w:rsidRDefault="000A1927" w:rsidP="00BB49AB">
            <w:pPr>
              <w:pStyle w:val="Excelnormal1"/>
              <w:rPr>
                <w:sz w:val="24"/>
                <w:lang w:val="en-GB"/>
              </w:rPr>
            </w:pPr>
          </w:p>
        </w:tc>
        <w:tc>
          <w:tcPr>
            <w:tcW w:w="720" w:type="dxa"/>
          </w:tcPr>
          <w:p w:rsidR="000A1927" w:rsidRDefault="000A1927" w:rsidP="00BB49AB">
            <w:pPr>
              <w:pStyle w:val="Excelnormal1"/>
              <w:rPr>
                <w:sz w:val="24"/>
                <w:lang w:val="en-GB"/>
              </w:rPr>
            </w:pPr>
          </w:p>
        </w:tc>
        <w:tc>
          <w:tcPr>
            <w:tcW w:w="720" w:type="dxa"/>
          </w:tcPr>
          <w:p w:rsidR="000A1927" w:rsidRDefault="000A1927" w:rsidP="00BB49AB">
            <w:pPr>
              <w:pStyle w:val="Excelnormal1"/>
              <w:rPr>
                <w:sz w:val="24"/>
                <w:lang w:val="en-GB"/>
              </w:rPr>
            </w:pPr>
          </w:p>
        </w:tc>
        <w:tc>
          <w:tcPr>
            <w:tcW w:w="1002" w:type="dxa"/>
            <w:tcBorders>
              <w:top w:val="nil"/>
              <w:bottom w:val="nil"/>
            </w:tcBorders>
          </w:tcPr>
          <w:p w:rsidR="000A1927" w:rsidRDefault="000A1927" w:rsidP="00BB49AB">
            <w:pPr>
              <w:pStyle w:val="Excelnormal1"/>
              <w:rPr>
                <w:sz w:val="24"/>
                <w:lang w:val="en-GB"/>
              </w:rPr>
            </w:pPr>
          </w:p>
        </w:tc>
        <w:tc>
          <w:tcPr>
            <w:tcW w:w="1134" w:type="dxa"/>
          </w:tcPr>
          <w:p w:rsidR="000A1927" w:rsidRDefault="000A1927" w:rsidP="00BB49AB">
            <w:pPr>
              <w:pStyle w:val="Excelnormal1"/>
              <w:rPr>
                <w:b/>
                <w:bCs/>
                <w:sz w:val="24"/>
                <w:lang w:val="en-GB"/>
              </w:rPr>
            </w:pPr>
            <w:r>
              <w:rPr>
                <w:b/>
                <w:bCs/>
                <w:sz w:val="24"/>
                <w:lang w:val="en-GB"/>
              </w:rPr>
              <w:t>Trim 4</w:t>
            </w:r>
          </w:p>
        </w:tc>
        <w:tc>
          <w:tcPr>
            <w:tcW w:w="708" w:type="dxa"/>
          </w:tcPr>
          <w:p w:rsidR="000A1927" w:rsidRDefault="000A1927" w:rsidP="00BB49AB">
            <w:pPr>
              <w:pStyle w:val="Excelnormal1"/>
              <w:rPr>
                <w:sz w:val="24"/>
                <w:lang w:val="en-GB"/>
              </w:rPr>
            </w:pPr>
            <w:r>
              <w:rPr>
                <w:sz w:val="24"/>
                <w:lang w:val="en-GB"/>
              </w:rPr>
              <w:t>160</w:t>
            </w:r>
          </w:p>
        </w:tc>
        <w:tc>
          <w:tcPr>
            <w:tcW w:w="709" w:type="dxa"/>
          </w:tcPr>
          <w:p w:rsidR="000A1927" w:rsidRDefault="000A1927" w:rsidP="00BB49AB">
            <w:pPr>
              <w:pStyle w:val="Excelnormal1"/>
              <w:rPr>
                <w:sz w:val="24"/>
                <w:lang w:val="en-GB"/>
              </w:rPr>
            </w:pPr>
            <w:r>
              <w:rPr>
                <w:sz w:val="24"/>
                <w:lang w:val="en-GB"/>
              </w:rPr>
              <w:t>170</w:t>
            </w:r>
          </w:p>
        </w:tc>
        <w:tc>
          <w:tcPr>
            <w:tcW w:w="709" w:type="dxa"/>
          </w:tcPr>
          <w:p w:rsidR="000A1927" w:rsidRDefault="000A1927" w:rsidP="00BB49AB">
            <w:pPr>
              <w:pStyle w:val="Excelnormal1"/>
              <w:rPr>
                <w:sz w:val="24"/>
                <w:lang w:val="en-GB"/>
              </w:rPr>
            </w:pPr>
            <w:r>
              <w:rPr>
                <w:sz w:val="24"/>
                <w:lang w:val="en-GB"/>
              </w:rPr>
              <w:t>169</w:t>
            </w:r>
          </w:p>
        </w:tc>
        <w:tc>
          <w:tcPr>
            <w:tcW w:w="850" w:type="dxa"/>
          </w:tcPr>
          <w:p w:rsidR="000A1927" w:rsidRDefault="000A1927" w:rsidP="00BB49AB">
            <w:pPr>
              <w:pStyle w:val="Excelnormal1"/>
              <w:rPr>
                <w:sz w:val="24"/>
                <w:lang w:val="en-GB"/>
              </w:rPr>
            </w:pPr>
          </w:p>
        </w:tc>
      </w:tr>
      <w:tr w:rsidR="000A1927" w:rsidTr="000A1927">
        <w:tc>
          <w:tcPr>
            <w:tcW w:w="1150" w:type="dxa"/>
          </w:tcPr>
          <w:p w:rsidR="000A1927" w:rsidRDefault="000A1927" w:rsidP="00BB49AB">
            <w:pPr>
              <w:pStyle w:val="Excelnormal1"/>
              <w:rPr>
                <w:b/>
                <w:bCs/>
                <w:sz w:val="24"/>
                <w:lang w:val="en-GB"/>
              </w:rPr>
            </w:pPr>
          </w:p>
        </w:tc>
        <w:tc>
          <w:tcPr>
            <w:tcW w:w="1440" w:type="dxa"/>
          </w:tcPr>
          <w:p w:rsidR="000A1927" w:rsidRDefault="000A1927" w:rsidP="00BB49AB">
            <w:pPr>
              <w:pStyle w:val="Excelnormal1"/>
              <w:rPr>
                <w:sz w:val="24"/>
                <w:lang w:val="en-GB"/>
              </w:rPr>
            </w:pPr>
          </w:p>
        </w:tc>
        <w:tc>
          <w:tcPr>
            <w:tcW w:w="720" w:type="dxa"/>
          </w:tcPr>
          <w:p w:rsidR="000A1927" w:rsidRDefault="000A1927" w:rsidP="00BB49AB">
            <w:pPr>
              <w:pStyle w:val="Excelnormal1"/>
              <w:rPr>
                <w:sz w:val="24"/>
                <w:lang w:val="en-GB"/>
              </w:rPr>
            </w:pPr>
          </w:p>
        </w:tc>
        <w:tc>
          <w:tcPr>
            <w:tcW w:w="720" w:type="dxa"/>
          </w:tcPr>
          <w:p w:rsidR="000A1927" w:rsidRDefault="000A1927" w:rsidP="00BB49AB">
            <w:pPr>
              <w:pStyle w:val="Excelnormal1"/>
              <w:rPr>
                <w:sz w:val="24"/>
                <w:lang w:val="en-GB"/>
              </w:rPr>
            </w:pPr>
          </w:p>
        </w:tc>
        <w:tc>
          <w:tcPr>
            <w:tcW w:w="1002" w:type="dxa"/>
            <w:tcBorders>
              <w:top w:val="nil"/>
              <w:bottom w:val="nil"/>
            </w:tcBorders>
          </w:tcPr>
          <w:p w:rsidR="000A1927" w:rsidRDefault="000A1927" w:rsidP="00BB49AB">
            <w:pPr>
              <w:pStyle w:val="Excelnormal1"/>
              <w:rPr>
                <w:sz w:val="24"/>
                <w:lang w:val="en-GB"/>
              </w:rPr>
            </w:pPr>
          </w:p>
        </w:tc>
        <w:tc>
          <w:tcPr>
            <w:tcW w:w="1134" w:type="dxa"/>
          </w:tcPr>
          <w:p w:rsidR="000A1927" w:rsidRDefault="000A1927" w:rsidP="00BB49AB">
            <w:pPr>
              <w:pStyle w:val="Excelnormal1"/>
              <w:rPr>
                <w:b/>
                <w:bCs/>
                <w:sz w:val="24"/>
                <w:lang w:val="en-GB"/>
              </w:rPr>
            </w:pPr>
            <w:r>
              <w:rPr>
                <w:b/>
                <w:bCs/>
                <w:sz w:val="24"/>
                <w:lang w:val="en-GB"/>
              </w:rPr>
              <w:t>Total</w:t>
            </w:r>
          </w:p>
        </w:tc>
        <w:tc>
          <w:tcPr>
            <w:tcW w:w="708" w:type="dxa"/>
          </w:tcPr>
          <w:p w:rsidR="000A1927" w:rsidRDefault="000A1927" w:rsidP="00BB49AB">
            <w:pPr>
              <w:pStyle w:val="Excelnormal1"/>
              <w:rPr>
                <w:sz w:val="24"/>
              </w:rPr>
            </w:pPr>
            <w:r>
              <w:rPr>
                <w:sz w:val="24"/>
              </w:rPr>
              <w:t>573</w:t>
            </w:r>
          </w:p>
        </w:tc>
        <w:tc>
          <w:tcPr>
            <w:tcW w:w="709" w:type="dxa"/>
          </w:tcPr>
          <w:p w:rsidR="000A1927" w:rsidRDefault="000A1927" w:rsidP="00BB49AB">
            <w:pPr>
              <w:pStyle w:val="Excelnormal1"/>
              <w:rPr>
                <w:sz w:val="24"/>
              </w:rPr>
            </w:pPr>
            <w:r>
              <w:rPr>
                <w:sz w:val="24"/>
              </w:rPr>
              <w:t>592</w:t>
            </w:r>
          </w:p>
        </w:tc>
        <w:tc>
          <w:tcPr>
            <w:tcW w:w="709" w:type="dxa"/>
          </w:tcPr>
          <w:p w:rsidR="000A1927" w:rsidRDefault="000A1927" w:rsidP="00BB49AB">
            <w:pPr>
              <w:pStyle w:val="Excelnormal1"/>
              <w:rPr>
                <w:sz w:val="24"/>
              </w:rPr>
            </w:pPr>
            <w:r>
              <w:rPr>
                <w:sz w:val="24"/>
              </w:rPr>
              <w:t>580</w:t>
            </w:r>
          </w:p>
        </w:tc>
        <w:tc>
          <w:tcPr>
            <w:tcW w:w="850" w:type="dxa"/>
          </w:tcPr>
          <w:p w:rsidR="000A1927" w:rsidRDefault="000A1927" w:rsidP="00BB49AB">
            <w:pPr>
              <w:pStyle w:val="Excelnormal1"/>
              <w:rPr>
                <w:sz w:val="24"/>
              </w:rPr>
            </w:pPr>
          </w:p>
        </w:tc>
      </w:tr>
    </w:tbl>
    <w:p w:rsidR="000A1927" w:rsidRDefault="000A1927" w:rsidP="000A1927">
      <w:pPr>
        <w:pStyle w:val="Corpsdetexte"/>
        <w:jc w:val="both"/>
      </w:pPr>
    </w:p>
    <w:p w:rsidR="000A1927" w:rsidRDefault="000A1927" w:rsidP="000A1927">
      <w:pPr>
        <w:pStyle w:val="Excelnormal1"/>
        <w:ind w:firstLine="708"/>
      </w:pPr>
      <w:r>
        <w:t>A cette époque, toutes les données étaient écrites, ainsi que tous les résultats qui devaient être calculés préalablement, comme par exemple le prix TTC avec une TVA de 19.6 % ou les totaux par année dans le deuxième exemple. Ce travail était long et fastidieux, et à refaire en cas de modification des données.</w:t>
      </w:r>
    </w:p>
    <w:p w:rsidR="000A1927" w:rsidRDefault="000A1927" w:rsidP="000A1927">
      <w:pPr>
        <w:pStyle w:val="Excelnormal1"/>
      </w:pPr>
    </w:p>
    <w:p w:rsidR="000A1927" w:rsidRDefault="000A1927" w:rsidP="000A1927">
      <w:pPr>
        <w:pStyle w:val="Excelnormal1"/>
        <w:ind w:firstLine="708"/>
      </w:pPr>
      <w:r>
        <w:t xml:space="preserve">La notion de feuille de calcul électronique va révolutionner le travail en apportant des moyens rapides et efficaces pour que tous les résultats soient calculés directement par des formules (exemple le prix TTC = le prix HT*1,196) et mis à jour automatiquement dès qu’une donnée est modifiée. De plus les tableurs vont mettre à la disposition des utilisateurs des outils permettant </w:t>
      </w:r>
      <w:r>
        <w:rPr>
          <w:b/>
          <w:bCs/>
        </w:rPr>
        <w:t>des représentations graphiques</w:t>
      </w:r>
      <w:r>
        <w:t xml:space="preserve"> (courbes, histogrammes), des </w:t>
      </w:r>
      <w:r>
        <w:rPr>
          <w:b/>
          <w:bCs/>
        </w:rPr>
        <w:t>outils statistiques</w:t>
      </w:r>
      <w:r>
        <w:t xml:space="preserve"> (indicateur statistique tel que le prix moyen au cours des dix derniers mois, analyse statistique, méthode de simulation), des </w:t>
      </w:r>
      <w:r>
        <w:rPr>
          <w:b/>
          <w:bCs/>
        </w:rPr>
        <w:t>outils mathématiques</w:t>
      </w:r>
      <w:r>
        <w:t xml:space="preserve"> (les fonctions </w:t>
      </w:r>
      <w:r>
        <w:lastRenderedPageBreak/>
        <w:t xml:space="preserve">classiques, optimisation) ainsi que des </w:t>
      </w:r>
      <w:r>
        <w:rPr>
          <w:b/>
          <w:bCs/>
        </w:rPr>
        <w:t>outils d’analyse financière</w:t>
      </w:r>
      <w:r>
        <w:t xml:space="preserve"> (et bien d’autres), directement et facilement applicables sur les données et/ou les résultats calculés.</w:t>
      </w:r>
    </w:p>
    <w:p w:rsidR="000A1927" w:rsidRDefault="000A1927" w:rsidP="000A1927">
      <w:pPr>
        <w:pStyle w:val="Excelnormal1"/>
      </w:pPr>
    </w:p>
    <w:p w:rsidR="000A1927" w:rsidRDefault="000A1927" w:rsidP="000A1927">
      <w:pPr>
        <w:pStyle w:val="Excelnormal1"/>
        <w:ind w:firstLine="708"/>
      </w:pPr>
      <w:r>
        <w:t>Le principe sous-jacent au fonctionnement d’une feuille de calcul est d’invoquer un de ces outils par son intitulé et d’indiquer l’emplacement des données qu’on veut soumettre au traitement. Les résultats ainsi obtenus sont par défaut automatiquement et instantanément refaits en cas de modification d’une donnée.</w:t>
      </w:r>
    </w:p>
    <w:p w:rsidR="000A1927" w:rsidRDefault="000A1927" w:rsidP="000A1927">
      <w:pPr>
        <w:pStyle w:val="Excelnormal1"/>
      </w:pPr>
    </w:p>
    <w:p w:rsidR="000A1927" w:rsidRDefault="000A1927" w:rsidP="000A1927">
      <w:pPr>
        <w:pStyle w:val="Excelnormal1"/>
        <w:ind w:firstLine="708"/>
      </w:pPr>
      <w:r>
        <w:t xml:space="preserve">On dispose, de plus, d’outils permettant d’importer les données enregistrées ou calculées par un autre logiciel  sans avoir à les retaper  et intégrant toutes les modifications postérieures de ces données faites dans le cadre de cet autre logiciel. Cette technique est souvent désignée par la </w:t>
      </w:r>
      <w:r>
        <w:rPr>
          <w:b/>
          <w:bCs/>
        </w:rPr>
        <w:t>norme OLE</w:t>
      </w:r>
      <w:r>
        <w:t xml:space="preserve"> (Object </w:t>
      </w:r>
      <w:proofErr w:type="spellStart"/>
      <w:r>
        <w:t>Linking</w:t>
      </w:r>
      <w:proofErr w:type="spellEnd"/>
      <w:r>
        <w:t xml:space="preserve"> and </w:t>
      </w:r>
      <w:proofErr w:type="spellStart"/>
      <w:r>
        <w:t>Embedding</w:t>
      </w:r>
      <w:proofErr w:type="spellEnd"/>
      <w:r>
        <w:t>). On parle aussi de client pour le logiciel qui reçoit les données et de serveur pour celui qui les donne.</w:t>
      </w:r>
    </w:p>
    <w:p w:rsidR="000A1927" w:rsidRDefault="000A1927" w:rsidP="000A1927">
      <w:pPr>
        <w:pStyle w:val="Excelnormal1"/>
        <w:ind w:firstLine="708"/>
      </w:pPr>
    </w:p>
    <w:p w:rsidR="000A1927" w:rsidRDefault="000A1927" w:rsidP="000A1927">
      <w:pPr>
        <w:pStyle w:val="Excelnormal1"/>
        <w:ind w:firstLine="708"/>
      </w:pPr>
      <w:r>
        <w:t>Le tableur Excel est à la fois conçu comme client et serveur (serveur car il peut aussi fournir des données à un logiciel de base de données comme Access par exemple). Ces mécanismes sont complexes et d’autant plus efficaces que les logiciels concernés appartiennent au même éditeur (par exemple Microsoft avec la suite Office, il en existe d’autres comme Corel Office ou Open Office).</w:t>
      </w:r>
    </w:p>
    <w:p w:rsidR="000A1927" w:rsidRDefault="000A1927" w:rsidP="000A1927">
      <w:pPr>
        <w:pStyle w:val="Excelnormal1"/>
        <w:pBdr>
          <w:bottom w:val="single" w:sz="4" w:space="1" w:color="auto"/>
        </w:pBdr>
      </w:pPr>
    </w:p>
    <w:p w:rsidR="000A1927" w:rsidRDefault="000A1927" w:rsidP="000A1927">
      <w:pPr>
        <w:pStyle w:val="Sansinterligne"/>
        <w:rPr>
          <w:sz w:val="24"/>
          <w:szCs w:val="24"/>
        </w:rPr>
      </w:pPr>
    </w:p>
    <w:p w:rsidR="000A1927" w:rsidRDefault="000A1927" w:rsidP="000A1927">
      <w:pPr>
        <w:pStyle w:val="Sansinterligne"/>
        <w:rPr>
          <w:sz w:val="24"/>
          <w:szCs w:val="24"/>
        </w:rPr>
      </w:pPr>
    </w:p>
    <w:p w:rsidR="00BB49AB" w:rsidRPr="00BB49AB" w:rsidRDefault="00DF647B" w:rsidP="00BB49AB">
      <w:pPr>
        <w:pStyle w:val="Sansinterligne"/>
        <w:jc w:val="both"/>
        <w:rPr>
          <w:sz w:val="24"/>
          <w:szCs w:val="24"/>
        </w:rPr>
      </w:pPr>
      <w:r>
        <w:rPr>
          <w:b/>
          <w:noProof/>
          <w:lang w:eastAsia="fr-FR"/>
        </w:rPr>
        <w:drawing>
          <wp:anchor distT="0" distB="0" distL="114300" distR="114300" simplePos="0" relativeHeight="251659264" behindDoc="0" locked="0" layoutInCell="1" allowOverlap="1">
            <wp:simplePos x="0" y="0"/>
            <wp:positionH relativeFrom="column">
              <wp:posOffset>-73025</wp:posOffset>
            </wp:positionH>
            <wp:positionV relativeFrom="paragraph">
              <wp:posOffset>971550</wp:posOffset>
            </wp:positionV>
            <wp:extent cx="5786120" cy="4380230"/>
            <wp:effectExtent l="19050" t="0" r="5080" b="0"/>
            <wp:wrapThrough wrapText="bothSides">
              <wp:wrapPolygon edited="0">
                <wp:start x="-71" y="0"/>
                <wp:lineTo x="-71" y="21512"/>
                <wp:lineTo x="21619" y="21512"/>
                <wp:lineTo x="21619" y="0"/>
                <wp:lineTo x="-71" y="0"/>
              </wp:wrapPolygon>
            </wp:wrapThrough>
            <wp:docPr id="6" name="Image 6" descr="Z:\H2009\h\HECHTH6\Sans tit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H2009\h\HECHTH6\Sans titre.bmp"/>
                    <pic:cNvPicPr>
                      <a:picLocks noChangeAspect="1" noChangeArrowheads="1"/>
                    </pic:cNvPicPr>
                  </pic:nvPicPr>
                  <pic:blipFill>
                    <a:blip r:embed="rId10" cstate="print"/>
                    <a:srcRect/>
                    <a:stretch>
                      <a:fillRect/>
                    </a:stretch>
                  </pic:blipFill>
                  <pic:spPr bwMode="auto">
                    <a:xfrm>
                      <a:off x="0" y="0"/>
                      <a:ext cx="5786120" cy="4380230"/>
                    </a:xfrm>
                    <a:prstGeom prst="rect">
                      <a:avLst/>
                    </a:prstGeom>
                    <a:noFill/>
                    <a:ln w="9525">
                      <a:noFill/>
                      <a:miter lim="800000"/>
                      <a:headEnd/>
                      <a:tailEnd/>
                    </a:ln>
                  </pic:spPr>
                </pic:pic>
              </a:graphicData>
            </a:graphic>
          </wp:anchor>
        </w:drawing>
      </w:r>
      <w:r w:rsidR="00A26F46" w:rsidRPr="00A26F46">
        <w:rPr>
          <w:b/>
          <w:noProof/>
        </w:rPr>
        <w:pict>
          <v:shape id="_x0000_s1027" type="#_x0000_t202" style="position:absolute;left:0;text-align:left;margin-left:-16.9pt;margin-top:450.55pt;width:454.75pt;height:11.3pt;z-index:251661312;mso-position-horizontal-relative:text;mso-position-vertical-relative:text" wrapcoords="-36 0 -36 20571 21600 20571 21600 0 -36 0" stroked="f">
            <v:textbox inset="0,0,0,0">
              <w:txbxContent>
                <w:p w:rsidR="00CC76FE" w:rsidRPr="00031E8A" w:rsidRDefault="00CC76FE" w:rsidP="00390B0F">
                  <w:pPr>
                    <w:pStyle w:val="Lgende"/>
                    <w:rPr>
                      <w:i/>
                      <w:noProof/>
                      <w:sz w:val="26"/>
                      <w:szCs w:val="26"/>
                      <w:u w:val="single"/>
                    </w:rPr>
                  </w:pPr>
                  <w:r>
                    <w:t xml:space="preserve">Ecran </w:t>
                  </w:r>
                  <w:fldSimple w:instr=" SEQ Ecran \* ARABIC ">
                    <w:r w:rsidR="009B0D1E">
                      <w:rPr>
                        <w:noProof/>
                      </w:rPr>
                      <w:t>2</w:t>
                    </w:r>
                  </w:fldSimple>
                  <w:r>
                    <w:t xml:space="preserve"> - Un classeur vierge sous Excel 2007</w:t>
                  </w:r>
                </w:p>
              </w:txbxContent>
            </v:textbox>
            <w10:wrap type="through"/>
          </v:shape>
        </w:pict>
      </w:r>
      <w:r w:rsidR="00BB49AB" w:rsidRPr="003D15D7">
        <w:rPr>
          <w:b/>
          <w:i/>
          <w:sz w:val="26"/>
          <w:szCs w:val="26"/>
          <w:u w:val="single"/>
        </w:rPr>
        <w:t>3.2 – L’interface d’Excel 2007</w:t>
      </w:r>
      <w:r w:rsidR="00BB49AB">
        <w:rPr>
          <w:sz w:val="24"/>
          <w:szCs w:val="24"/>
        </w:rPr>
        <w:t xml:space="preserve"> est très différente de celle des versions antérieurs mais son fonctionnement reste le même. Pour ceux ayant déjà utilisé Excel auparavant comme pour ceux qui ouvrent le tableur pour la première fois, nous conseillons vivement de continuer d’explorer en dehors des cours l’emplacement des menus et des fonctions-clefs que nous aborderons.</w:t>
      </w:r>
    </w:p>
    <w:p w:rsidR="006B4EED" w:rsidRDefault="00435C6A" w:rsidP="00435C6A">
      <w:pPr>
        <w:pStyle w:val="Sansinterligne"/>
        <w:ind w:firstLine="708"/>
        <w:rPr>
          <w:i/>
          <w:sz w:val="24"/>
          <w:szCs w:val="24"/>
        </w:rPr>
      </w:pPr>
      <w:r w:rsidRPr="003D15D7">
        <w:rPr>
          <w:i/>
          <w:sz w:val="24"/>
          <w:szCs w:val="24"/>
          <w:u w:val="single"/>
        </w:rPr>
        <w:lastRenderedPageBreak/>
        <w:t>3.2.1 – Définitions</w:t>
      </w:r>
      <w:r w:rsidRPr="00435C6A">
        <w:rPr>
          <w:i/>
          <w:sz w:val="24"/>
          <w:szCs w:val="24"/>
        </w:rPr>
        <w:t> :</w:t>
      </w:r>
    </w:p>
    <w:p w:rsidR="003D15D7" w:rsidRDefault="00435C6A" w:rsidP="000733D5">
      <w:pPr>
        <w:pStyle w:val="Sansinterligne"/>
        <w:ind w:firstLine="708"/>
        <w:jc w:val="both"/>
        <w:rPr>
          <w:sz w:val="24"/>
          <w:szCs w:val="24"/>
        </w:rPr>
      </w:pPr>
      <w:r w:rsidRPr="00435C6A">
        <w:rPr>
          <w:sz w:val="24"/>
          <w:szCs w:val="24"/>
        </w:rPr>
        <w:t xml:space="preserve">Une </w:t>
      </w:r>
      <w:r w:rsidRPr="00435C6A">
        <w:rPr>
          <w:i/>
          <w:sz w:val="24"/>
          <w:szCs w:val="24"/>
        </w:rPr>
        <w:t>feuille de calcul électronique</w:t>
      </w:r>
      <w:r>
        <w:rPr>
          <w:sz w:val="24"/>
          <w:szCs w:val="24"/>
        </w:rPr>
        <w:t xml:space="preserve"> (Exemple : Feuil1 dans </w:t>
      </w:r>
      <w:r w:rsidRPr="00435C6A">
        <w:rPr>
          <w:sz w:val="24"/>
          <w:szCs w:val="24"/>
          <w:u w:val="single"/>
        </w:rPr>
        <w:t>Ecran 2</w:t>
      </w:r>
      <w:r>
        <w:rPr>
          <w:sz w:val="24"/>
          <w:szCs w:val="24"/>
        </w:rPr>
        <w:t>)</w:t>
      </w:r>
      <w:r w:rsidRPr="00435C6A">
        <w:rPr>
          <w:sz w:val="24"/>
          <w:szCs w:val="24"/>
        </w:rPr>
        <w:t xml:space="preserve"> se présente à l’utilisateur sous l’aspect d’un document quadrillé en lignes et en colonnes.</w:t>
      </w:r>
      <w:r w:rsidR="003D15D7">
        <w:rPr>
          <w:sz w:val="24"/>
          <w:szCs w:val="24"/>
        </w:rPr>
        <w:t xml:space="preserve"> Un ensemble de feuilles Excel constitue un </w:t>
      </w:r>
      <w:r w:rsidR="003D15D7" w:rsidRPr="003D15D7">
        <w:rPr>
          <w:i/>
          <w:sz w:val="24"/>
          <w:szCs w:val="24"/>
        </w:rPr>
        <w:t>classeur</w:t>
      </w:r>
      <w:r w:rsidR="003D15D7">
        <w:rPr>
          <w:sz w:val="24"/>
          <w:szCs w:val="24"/>
        </w:rPr>
        <w:t>. C’est ce classeur qu’on enregistre sous la forme d’un fichier dont l’extension est *.</w:t>
      </w:r>
      <w:proofErr w:type="spellStart"/>
      <w:r w:rsidR="003D15D7">
        <w:rPr>
          <w:sz w:val="24"/>
          <w:szCs w:val="24"/>
        </w:rPr>
        <w:t>xlsx</w:t>
      </w:r>
      <w:proofErr w:type="spellEnd"/>
      <w:r w:rsidR="003D15D7">
        <w:rPr>
          <w:sz w:val="24"/>
          <w:szCs w:val="24"/>
        </w:rPr>
        <w:t>.</w:t>
      </w:r>
      <w:r w:rsidR="006F2A5C">
        <w:rPr>
          <w:sz w:val="24"/>
          <w:szCs w:val="24"/>
        </w:rPr>
        <w:t xml:space="preserve"> Attention, si vous ne possédez pas Excel 2007 chez vous, enregistrez une copie de votre classeur dans un fichier d’extension *.xls lisible par les anciennes versions d’Excel.</w:t>
      </w:r>
    </w:p>
    <w:p w:rsidR="00435C6A" w:rsidRPr="00435C6A" w:rsidRDefault="00435C6A" w:rsidP="000733D5">
      <w:pPr>
        <w:pStyle w:val="Sansinterligne"/>
        <w:ind w:firstLine="708"/>
        <w:jc w:val="both"/>
        <w:rPr>
          <w:sz w:val="24"/>
          <w:szCs w:val="24"/>
        </w:rPr>
      </w:pPr>
      <w:r w:rsidRPr="00435C6A">
        <w:rPr>
          <w:sz w:val="24"/>
          <w:szCs w:val="24"/>
        </w:rPr>
        <w:t xml:space="preserve">L’intersection d’une colonne et d’une ligne est appelée </w:t>
      </w:r>
      <w:r w:rsidRPr="003D15D7">
        <w:rPr>
          <w:i/>
          <w:sz w:val="24"/>
          <w:szCs w:val="24"/>
        </w:rPr>
        <w:t>cellule</w:t>
      </w:r>
      <w:r w:rsidRPr="00435C6A">
        <w:rPr>
          <w:sz w:val="24"/>
          <w:szCs w:val="24"/>
        </w:rPr>
        <w:t xml:space="preserve">. C’est l’unité qui accueille l’information. Elle permet la saisie au clavier (valeur numérique, texte etc.) et l’affichage de sa valeur (ou de son contenu). </w:t>
      </w:r>
      <w:r w:rsidRPr="003D15D7">
        <w:rPr>
          <w:i/>
          <w:sz w:val="24"/>
          <w:szCs w:val="24"/>
        </w:rPr>
        <w:t xml:space="preserve">Chaque cellule est </w:t>
      </w:r>
      <w:r w:rsidR="003D15D7" w:rsidRPr="003D15D7">
        <w:rPr>
          <w:i/>
          <w:sz w:val="24"/>
          <w:szCs w:val="24"/>
        </w:rPr>
        <w:t>repérée</w:t>
      </w:r>
      <w:r w:rsidRPr="003D15D7">
        <w:rPr>
          <w:i/>
          <w:sz w:val="24"/>
          <w:szCs w:val="24"/>
        </w:rPr>
        <w:t xml:space="preserve"> par le titre de la colonne ou le numéro de la ligne</w:t>
      </w:r>
      <w:r w:rsidRPr="00435C6A">
        <w:rPr>
          <w:sz w:val="24"/>
          <w:szCs w:val="24"/>
        </w:rPr>
        <w:t xml:space="preserve"> comme dans une bataille navale.</w:t>
      </w:r>
      <w:r w:rsidR="003D15D7">
        <w:rPr>
          <w:sz w:val="24"/>
          <w:szCs w:val="24"/>
        </w:rPr>
        <w:t xml:space="preserve"> </w:t>
      </w:r>
      <w:r w:rsidRPr="00435C6A">
        <w:rPr>
          <w:sz w:val="24"/>
          <w:szCs w:val="24"/>
        </w:rPr>
        <w:t xml:space="preserve">On est toujours positionné sur une cellule dite </w:t>
      </w:r>
      <w:r w:rsidRPr="003D15D7">
        <w:rPr>
          <w:i/>
          <w:sz w:val="24"/>
          <w:szCs w:val="24"/>
        </w:rPr>
        <w:t>cellule active</w:t>
      </w:r>
      <w:r w:rsidRPr="00435C6A">
        <w:rPr>
          <w:sz w:val="24"/>
          <w:szCs w:val="24"/>
        </w:rPr>
        <w:t>, mise en évidence par sa bordure en trait épais et dont sa référence apparaît sur l’écran.</w:t>
      </w:r>
      <w:r w:rsidR="00E25E2B">
        <w:rPr>
          <w:sz w:val="24"/>
          <w:szCs w:val="24"/>
        </w:rPr>
        <w:t xml:space="preserve"> Plusieurs cellules sélectionnées ensemble constituent une plage de cellules. </w:t>
      </w:r>
    </w:p>
    <w:p w:rsidR="003D15D7" w:rsidRDefault="003D15D7" w:rsidP="00435C6A">
      <w:pPr>
        <w:pStyle w:val="Sansinterligne"/>
        <w:rPr>
          <w:sz w:val="24"/>
          <w:szCs w:val="24"/>
        </w:rPr>
      </w:pPr>
    </w:p>
    <w:p w:rsidR="003D15D7" w:rsidRDefault="003D15D7" w:rsidP="003D15D7">
      <w:pPr>
        <w:pStyle w:val="Sansinterligne"/>
        <w:ind w:firstLine="708"/>
        <w:rPr>
          <w:sz w:val="24"/>
          <w:szCs w:val="24"/>
        </w:rPr>
      </w:pPr>
      <w:r w:rsidRPr="003D15D7">
        <w:rPr>
          <w:i/>
          <w:sz w:val="24"/>
          <w:szCs w:val="24"/>
          <w:u w:val="single"/>
        </w:rPr>
        <w:t>3.2.2 – Type de valeurs dans une cellule</w:t>
      </w:r>
      <w:r>
        <w:rPr>
          <w:sz w:val="24"/>
          <w:szCs w:val="24"/>
        </w:rPr>
        <w:t> :</w:t>
      </w:r>
    </w:p>
    <w:p w:rsidR="00435C6A" w:rsidRDefault="00435C6A" w:rsidP="000733D5">
      <w:pPr>
        <w:pStyle w:val="Sansinterligne"/>
        <w:jc w:val="both"/>
        <w:rPr>
          <w:sz w:val="24"/>
          <w:szCs w:val="24"/>
        </w:rPr>
      </w:pPr>
      <w:r w:rsidRPr="00435C6A">
        <w:rPr>
          <w:sz w:val="24"/>
          <w:szCs w:val="24"/>
        </w:rPr>
        <w:t xml:space="preserve">Une cellule peut contenir les types suivants de valeur (le mot </w:t>
      </w:r>
      <w:r w:rsidRPr="006F2A5C">
        <w:rPr>
          <w:i/>
          <w:sz w:val="24"/>
          <w:szCs w:val="24"/>
        </w:rPr>
        <w:t>valeur</w:t>
      </w:r>
      <w:r w:rsidRPr="00435C6A">
        <w:rPr>
          <w:sz w:val="24"/>
          <w:szCs w:val="24"/>
        </w:rPr>
        <w:t xml:space="preserve"> désigne la valeur d’une donnée ou d’un résultat calculé)</w:t>
      </w:r>
      <w:r w:rsidR="006F2A5C">
        <w:rPr>
          <w:sz w:val="24"/>
          <w:szCs w:val="24"/>
        </w:rPr>
        <w:t> :</w:t>
      </w:r>
    </w:p>
    <w:p w:rsidR="00435C6A" w:rsidRPr="00435C6A" w:rsidRDefault="00435C6A" w:rsidP="000733D5">
      <w:pPr>
        <w:pStyle w:val="Sansinterligne"/>
        <w:numPr>
          <w:ilvl w:val="0"/>
          <w:numId w:val="3"/>
        </w:numPr>
        <w:jc w:val="both"/>
        <w:rPr>
          <w:sz w:val="24"/>
          <w:szCs w:val="24"/>
        </w:rPr>
      </w:pPr>
      <w:r w:rsidRPr="006F2A5C">
        <w:rPr>
          <w:b/>
          <w:sz w:val="24"/>
          <w:szCs w:val="24"/>
        </w:rPr>
        <w:t>Le type texte</w:t>
      </w:r>
      <w:r w:rsidRPr="00435C6A">
        <w:rPr>
          <w:sz w:val="24"/>
          <w:szCs w:val="24"/>
        </w:rPr>
        <w:t xml:space="preserve"> ou encore </w:t>
      </w:r>
      <w:r w:rsidRPr="000733D5">
        <w:rPr>
          <w:b/>
          <w:sz w:val="24"/>
          <w:szCs w:val="24"/>
        </w:rPr>
        <w:t>chaîne de caractères</w:t>
      </w:r>
      <w:r w:rsidRPr="00435C6A">
        <w:rPr>
          <w:sz w:val="24"/>
          <w:szCs w:val="24"/>
        </w:rPr>
        <w:t xml:space="preserve"> est défini comme une suite de lettres ou chiffres. La valeur affichée est alignée à gauche par défaut.</w:t>
      </w:r>
    </w:p>
    <w:p w:rsidR="00435C6A" w:rsidRPr="00435C6A" w:rsidRDefault="00435C6A" w:rsidP="000733D5">
      <w:pPr>
        <w:pStyle w:val="Sansinterligne"/>
        <w:numPr>
          <w:ilvl w:val="0"/>
          <w:numId w:val="3"/>
        </w:numPr>
        <w:jc w:val="both"/>
        <w:rPr>
          <w:sz w:val="24"/>
          <w:szCs w:val="24"/>
        </w:rPr>
      </w:pPr>
      <w:r w:rsidRPr="006F2A5C">
        <w:rPr>
          <w:b/>
          <w:sz w:val="24"/>
          <w:szCs w:val="24"/>
        </w:rPr>
        <w:t>Le type numérique</w:t>
      </w:r>
      <w:r w:rsidRPr="00435C6A">
        <w:rPr>
          <w:sz w:val="24"/>
          <w:szCs w:val="24"/>
        </w:rPr>
        <w:t xml:space="preserve"> est par définition un nombre entier ou réel, par défaut la valeur est alignée à droite.</w:t>
      </w:r>
    </w:p>
    <w:p w:rsidR="00435C6A" w:rsidRDefault="00435C6A" w:rsidP="000733D5">
      <w:pPr>
        <w:pStyle w:val="Sansinterligne"/>
        <w:numPr>
          <w:ilvl w:val="0"/>
          <w:numId w:val="3"/>
        </w:numPr>
        <w:jc w:val="both"/>
        <w:rPr>
          <w:sz w:val="24"/>
          <w:szCs w:val="24"/>
        </w:rPr>
      </w:pPr>
      <w:r w:rsidRPr="006F2A5C">
        <w:rPr>
          <w:b/>
          <w:sz w:val="24"/>
          <w:szCs w:val="24"/>
        </w:rPr>
        <w:t>Le type booléen</w:t>
      </w:r>
      <w:r w:rsidRPr="00435C6A">
        <w:rPr>
          <w:sz w:val="24"/>
          <w:szCs w:val="24"/>
        </w:rPr>
        <w:t xml:space="preserve"> ne possède que deux valeurs : </w:t>
      </w:r>
      <w:r w:rsidRPr="000733D5">
        <w:rPr>
          <w:b/>
          <w:sz w:val="24"/>
          <w:szCs w:val="24"/>
        </w:rPr>
        <w:t>VRAI</w:t>
      </w:r>
      <w:r w:rsidRPr="00435C6A">
        <w:rPr>
          <w:sz w:val="24"/>
          <w:szCs w:val="24"/>
        </w:rPr>
        <w:t xml:space="preserve"> ou </w:t>
      </w:r>
      <w:r w:rsidRPr="000733D5">
        <w:rPr>
          <w:b/>
          <w:sz w:val="24"/>
          <w:szCs w:val="24"/>
        </w:rPr>
        <w:t>FAUX</w:t>
      </w:r>
      <w:r w:rsidRPr="00435C6A">
        <w:rPr>
          <w:sz w:val="24"/>
          <w:szCs w:val="24"/>
        </w:rPr>
        <w:t xml:space="preserve">. Par défaut elle est centrée dans la cellule. Le type booléen est un type classique en informatique. Il permet de traiter une </w:t>
      </w:r>
      <w:r w:rsidRPr="000733D5">
        <w:rPr>
          <w:i/>
          <w:sz w:val="24"/>
          <w:szCs w:val="24"/>
        </w:rPr>
        <w:t>assertion</w:t>
      </w:r>
      <w:r w:rsidRPr="00435C6A">
        <w:rPr>
          <w:sz w:val="24"/>
          <w:szCs w:val="24"/>
        </w:rPr>
        <w:t xml:space="preserve"> (ou proposition logique) qui ne peut être que vraie ou fausse.</w:t>
      </w:r>
    </w:p>
    <w:p w:rsidR="00653CEB" w:rsidRPr="00A80551" w:rsidRDefault="00653CEB" w:rsidP="00653CEB">
      <w:pPr>
        <w:pStyle w:val="Excelnormal1"/>
        <w:rPr>
          <w:rFonts w:asciiTheme="minorHAnsi" w:hAnsiTheme="minorHAnsi" w:cstheme="minorHAnsi"/>
          <w:sz w:val="24"/>
          <w:szCs w:val="24"/>
        </w:rPr>
      </w:pPr>
    </w:p>
    <w:p w:rsidR="00653CEB" w:rsidRPr="00A80551" w:rsidRDefault="00653CEB" w:rsidP="00D6370D">
      <w:pPr>
        <w:pStyle w:val="Excelnormal1"/>
        <w:ind w:left="360" w:firstLine="348"/>
        <w:rPr>
          <w:rFonts w:asciiTheme="minorHAnsi" w:hAnsiTheme="minorHAnsi" w:cstheme="minorHAnsi"/>
          <w:i/>
          <w:sz w:val="24"/>
          <w:szCs w:val="24"/>
          <w:u w:val="single"/>
        </w:rPr>
      </w:pPr>
      <w:r w:rsidRPr="00A80551">
        <w:rPr>
          <w:rFonts w:asciiTheme="minorHAnsi" w:hAnsiTheme="minorHAnsi" w:cstheme="minorHAnsi"/>
          <w:i/>
          <w:sz w:val="24"/>
          <w:szCs w:val="24"/>
          <w:u w:val="single"/>
        </w:rPr>
        <w:t xml:space="preserve">3.2.3 </w:t>
      </w:r>
      <w:r w:rsidR="00A80551" w:rsidRPr="00A80551">
        <w:rPr>
          <w:rFonts w:asciiTheme="minorHAnsi" w:hAnsiTheme="minorHAnsi" w:cstheme="minorHAnsi"/>
          <w:i/>
          <w:sz w:val="24"/>
          <w:szCs w:val="24"/>
          <w:u w:val="single"/>
        </w:rPr>
        <w:t xml:space="preserve">– </w:t>
      </w:r>
      <w:r w:rsidR="00A80551">
        <w:rPr>
          <w:rFonts w:asciiTheme="minorHAnsi" w:hAnsiTheme="minorHAnsi" w:cstheme="minorHAnsi"/>
          <w:i/>
          <w:sz w:val="24"/>
          <w:szCs w:val="24"/>
          <w:u w:val="single"/>
        </w:rPr>
        <w:t>Mise en forme :</w:t>
      </w:r>
    </w:p>
    <w:p w:rsidR="00653CEB" w:rsidRPr="00E25E2B" w:rsidRDefault="00653CEB" w:rsidP="00D6370D">
      <w:pPr>
        <w:pStyle w:val="Excelnormal1"/>
        <w:ind w:firstLine="708"/>
        <w:rPr>
          <w:rFonts w:asciiTheme="minorHAnsi" w:hAnsiTheme="minorHAnsi" w:cstheme="minorHAnsi"/>
          <w:sz w:val="24"/>
          <w:szCs w:val="24"/>
        </w:rPr>
      </w:pPr>
      <w:r w:rsidRPr="00A80551">
        <w:rPr>
          <w:rFonts w:asciiTheme="minorHAnsi" w:hAnsiTheme="minorHAnsi" w:cstheme="minorHAnsi"/>
          <w:sz w:val="24"/>
          <w:szCs w:val="24"/>
        </w:rPr>
        <w:t xml:space="preserve">Les formats de la cellule permettent de modifier l’aspect ou le comportement de la cellule. On peut en général choisir le </w:t>
      </w:r>
      <w:r w:rsidRPr="00A80551">
        <w:rPr>
          <w:rFonts w:asciiTheme="minorHAnsi" w:hAnsiTheme="minorHAnsi" w:cstheme="minorHAnsi"/>
          <w:b/>
          <w:bCs/>
          <w:sz w:val="24"/>
          <w:szCs w:val="24"/>
        </w:rPr>
        <w:t>format d’affichage</w:t>
      </w:r>
      <w:r w:rsidRPr="00A80551">
        <w:rPr>
          <w:rFonts w:asciiTheme="minorHAnsi" w:hAnsiTheme="minorHAnsi" w:cstheme="minorHAnsi"/>
          <w:sz w:val="24"/>
          <w:szCs w:val="24"/>
        </w:rPr>
        <w:t xml:space="preserve"> d’une valeur, l’</w:t>
      </w:r>
      <w:r w:rsidRPr="00A80551">
        <w:rPr>
          <w:rFonts w:asciiTheme="minorHAnsi" w:hAnsiTheme="minorHAnsi" w:cstheme="minorHAnsi"/>
          <w:b/>
          <w:bCs/>
          <w:sz w:val="24"/>
          <w:szCs w:val="24"/>
        </w:rPr>
        <w:t>alignement</w:t>
      </w:r>
      <w:r w:rsidRPr="00A80551">
        <w:rPr>
          <w:rFonts w:asciiTheme="minorHAnsi" w:hAnsiTheme="minorHAnsi" w:cstheme="minorHAnsi"/>
          <w:sz w:val="24"/>
          <w:szCs w:val="24"/>
        </w:rPr>
        <w:t xml:space="preserve">, la </w:t>
      </w:r>
      <w:r w:rsidRPr="00A80551">
        <w:rPr>
          <w:rFonts w:asciiTheme="minorHAnsi" w:hAnsiTheme="minorHAnsi" w:cstheme="minorHAnsi"/>
          <w:b/>
          <w:bCs/>
          <w:sz w:val="24"/>
          <w:szCs w:val="24"/>
        </w:rPr>
        <w:t>police</w:t>
      </w:r>
      <w:r w:rsidRPr="00A80551">
        <w:rPr>
          <w:rFonts w:asciiTheme="minorHAnsi" w:hAnsiTheme="minorHAnsi" w:cstheme="minorHAnsi"/>
          <w:sz w:val="24"/>
          <w:szCs w:val="24"/>
        </w:rPr>
        <w:t xml:space="preserve">, les </w:t>
      </w:r>
      <w:r w:rsidRPr="00A80551">
        <w:rPr>
          <w:rFonts w:asciiTheme="minorHAnsi" w:hAnsiTheme="minorHAnsi" w:cstheme="minorHAnsi"/>
          <w:b/>
          <w:bCs/>
          <w:sz w:val="24"/>
          <w:szCs w:val="24"/>
        </w:rPr>
        <w:t>bordures</w:t>
      </w:r>
      <w:r w:rsidRPr="00A80551">
        <w:rPr>
          <w:rFonts w:asciiTheme="minorHAnsi" w:hAnsiTheme="minorHAnsi" w:cstheme="minorHAnsi"/>
          <w:sz w:val="24"/>
          <w:szCs w:val="24"/>
        </w:rPr>
        <w:t xml:space="preserve">, le </w:t>
      </w:r>
      <w:r w:rsidRPr="00A80551">
        <w:rPr>
          <w:rFonts w:asciiTheme="minorHAnsi" w:hAnsiTheme="minorHAnsi" w:cstheme="minorHAnsi"/>
          <w:b/>
          <w:bCs/>
          <w:sz w:val="24"/>
          <w:szCs w:val="24"/>
        </w:rPr>
        <w:t>motif</w:t>
      </w:r>
      <w:r w:rsidRPr="00A80551">
        <w:rPr>
          <w:rFonts w:asciiTheme="minorHAnsi" w:hAnsiTheme="minorHAnsi" w:cstheme="minorHAnsi"/>
          <w:sz w:val="24"/>
          <w:szCs w:val="24"/>
        </w:rPr>
        <w:t xml:space="preserve">, et la </w:t>
      </w:r>
      <w:r w:rsidRPr="00A80551">
        <w:rPr>
          <w:rFonts w:asciiTheme="minorHAnsi" w:hAnsiTheme="minorHAnsi" w:cstheme="minorHAnsi"/>
          <w:b/>
          <w:bCs/>
          <w:sz w:val="24"/>
          <w:szCs w:val="24"/>
        </w:rPr>
        <w:t xml:space="preserve">protection </w:t>
      </w:r>
      <w:r w:rsidRPr="00A80551">
        <w:rPr>
          <w:rFonts w:asciiTheme="minorHAnsi" w:hAnsiTheme="minorHAnsi" w:cstheme="minorHAnsi"/>
          <w:sz w:val="24"/>
          <w:szCs w:val="24"/>
        </w:rPr>
        <w:t>d’une cellule qui sont autant de caractéristiques de celle-ci.</w:t>
      </w:r>
      <w:r w:rsidR="00E25E2B">
        <w:rPr>
          <w:rFonts w:asciiTheme="minorHAnsi" w:hAnsiTheme="minorHAnsi" w:cstheme="minorHAnsi"/>
          <w:sz w:val="24"/>
          <w:szCs w:val="24"/>
        </w:rPr>
        <w:t xml:space="preserve"> Ces options sont présentes sous l’onglet </w:t>
      </w:r>
      <w:r w:rsidR="00E25E2B">
        <w:rPr>
          <w:rFonts w:asciiTheme="minorHAnsi" w:hAnsiTheme="minorHAnsi" w:cstheme="minorHAnsi"/>
          <w:i/>
          <w:sz w:val="24"/>
          <w:szCs w:val="24"/>
        </w:rPr>
        <w:t>Accueil</w:t>
      </w:r>
      <w:r w:rsidR="00E25E2B">
        <w:rPr>
          <w:rFonts w:asciiTheme="minorHAnsi" w:hAnsiTheme="minorHAnsi" w:cstheme="minorHAnsi"/>
          <w:sz w:val="24"/>
          <w:szCs w:val="24"/>
        </w:rPr>
        <w:t xml:space="preserve"> ou, pour la plupart dans le </w:t>
      </w:r>
      <w:r w:rsidR="00E25E2B">
        <w:rPr>
          <w:rFonts w:asciiTheme="minorHAnsi" w:hAnsiTheme="minorHAnsi" w:cstheme="minorHAnsi"/>
          <w:i/>
          <w:sz w:val="24"/>
          <w:szCs w:val="24"/>
        </w:rPr>
        <w:t>Menu déroulant</w:t>
      </w:r>
      <w:r w:rsidR="00E25E2B">
        <w:rPr>
          <w:rFonts w:asciiTheme="minorHAnsi" w:hAnsiTheme="minorHAnsi" w:cstheme="minorHAnsi"/>
          <w:sz w:val="24"/>
          <w:szCs w:val="24"/>
        </w:rPr>
        <w:t xml:space="preserve"> lors d’un clic droit sur une </w:t>
      </w:r>
      <w:r w:rsidR="00E25E2B" w:rsidRPr="00E25E2B">
        <w:rPr>
          <w:rFonts w:asciiTheme="minorHAnsi" w:hAnsiTheme="minorHAnsi" w:cstheme="minorHAnsi"/>
          <w:i/>
          <w:sz w:val="24"/>
          <w:szCs w:val="24"/>
        </w:rPr>
        <w:t>cellule</w:t>
      </w:r>
      <w:r w:rsidR="00E25E2B">
        <w:rPr>
          <w:rFonts w:asciiTheme="minorHAnsi" w:hAnsiTheme="minorHAnsi" w:cstheme="minorHAnsi"/>
          <w:sz w:val="24"/>
          <w:szCs w:val="24"/>
        </w:rPr>
        <w:t xml:space="preserve"> ou sur une </w:t>
      </w:r>
      <w:r w:rsidR="00E25E2B" w:rsidRPr="00E25E2B">
        <w:rPr>
          <w:rFonts w:asciiTheme="minorHAnsi" w:hAnsiTheme="minorHAnsi" w:cstheme="minorHAnsi"/>
          <w:i/>
          <w:sz w:val="24"/>
          <w:szCs w:val="24"/>
        </w:rPr>
        <w:t>plage de cellules</w:t>
      </w:r>
      <w:r w:rsidR="00E25E2B">
        <w:rPr>
          <w:rFonts w:asciiTheme="minorHAnsi" w:hAnsiTheme="minorHAnsi" w:cstheme="minorHAnsi"/>
          <w:sz w:val="24"/>
          <w:szCs w:val="24"/>
        </w:rPr>
        <w:t>.</w:t>
      </w:r>
    </w:p>
    <w:p w:rsidR="00A80551" w:rsidRPr="00A80551" w:rsidRDefault="00A80551" w:rsidP="00D6370D">
      <w:pPr>
        <w:pStyle w:val="Excelnormal1"/>
        <w:ind w:firstLine="708"/>
        <w:rPr>
          <w:rFonts w:asciiTheme="minorHAnsi" w:hAnsiTheme="minorHAnsi" w:cstheme="minorHAnsi"/>
          <w:sz w:val="24"/>
          <w:szCs w:val="24"/>
        </w:rPr>
      </w:pPr>
    </w:p>
    <w:p w:rsidR="00A80551" w:rsidRDefault="00A80551" w:rsidP="00D6370D">
      <w:pPr>
        <w:pStyle w:val="Excelnormal1"/>
        <w:rPr>
          <w:rFonts w:asciiTheme="minorHAnsi" w:hAnsiTheme="minorHAnsi" w:cstheme="minorHAnsi"/>
          <w:b/>
          <w:sz w:val="24"/>
          <w:szCs w:val="24"/>
        </w:rPr>
      </w:pPr>
      <w:r w:rsidRPr="00A80551">
        <w:rPr>
          <w:rFonts w:asciiTheme="minorHAnsi" w:hAnsiTheme="minorHAnsi" w:cstheme="minorHAnsi"/>
          <w:b/>
          <w:sz w:val="24"/>
          <w:szCs w:val="24"/>
        </w:rPr>
        <w:t>Format d’</w:t>
      </w:r>
      <w:r>
        <w:rPr>
          <w:rFonts w:asciiTheme="minorHAnsi" w:hAnsiTheme="minorHAnsi" w:cstheme="minorHAnsi"/>
          <w:b/>
          <w:sz w:val="24"/>
          <w:szCs w:val="24"/>
        </w:rPr>
        <w:t>affichage </w:t>
      </w:r>
    </w:p>
    <w:p w:rsidR="00653CEB" w:rsidRPr="00A80551" w:rsidRDefault="00653CEB" w:rsidP="00D6370D">
      <w:pPr>
        <w:pStyle w:val="Excelnormal1"/>
        <w:ind w:firstLine="708"/>
        <w:rPr>
          <w:rFonts w:asciiTheme="minorHAnsi" w:hAnsiTheme="minorHAnsi" w:cstheme="minorHAnsi"/>
          <w:sz w:val="24"/>
          <w:szCs w:val="24"/>
        </w:rPr>
      </w:pPr>
      <w:r w:rsidRPr="00A80551">
        <w:rPr>
          <w:rFonts w:asciiTheme="minorHAnsi" w:hAnsiTheme="minorHAnsi" w:cstheme="minorHAnsi"/>
          <w:sz w:val="24"/>
          <w:szCs w:val="24"/>
        </w:rPr>
        <w:t xml:space="preserve">Les tableurs permettent de modifier le format d’affichage pour le type numérique sans modifier la valeur mémorisée. On peut pour un même nombre utiliser le mode </w:t>
      </w:r>
      <w:r w:rsidRPr="00A80551">
        <w:rPr>
          <w:rFonts w:asciiTheme="minorHAnsi" w:hAnsiTheme="minorHAnsi" w:cstheme="minorHAnsi"/>
          <w:b/>
          <w:bCs/>
          <w:sz w:val="24"/>
          <w:szCs w:val="24"/>
        </w:rPr>
        <w:t>standard</w:t>
      </w:r>
      <w:r w:rsidRPr="00A80551">
        <w:rPr>
          <w:rFonts w:asciiTheme="minorHAnsi" w:hAnsiTheme="minorHAnsi" w:cstheme="minorHAnsi"/>
          <w:sz w:val="24"/>
          <w:szCs w:val="24"/>
        </w:rPr>
        <w:t xml:space="preserve">, le mode </w:t>
      </w:r>
      <w:r w:rsidRPr="00A80551">
        <w:rPr>
          <w:rFonts w:asciiTheme="minorHAnsi" w:hAnsiTheme="minorHAnsi" w:cstheme="minorHAnsi"/>
          <w:b/>
          <w:bCs/>
          <w:sz w:val="24"/>
          <w:szCs w:val="24"/>
        </w:rPr>
        <w:t>nombre</w:t>
      </w:r>
      <w:r w:rsidRPr="00A80551">
        <w:rPr>
          <w:rFonts w:asciiTheme="minorHAnsi" w:hAnsiTheme="minorHAnsi" w:cstheme="minorHAnsi"/>
          <w:sz w:val="24"/>
          <w:szCs w:val="24"/>
        </w:rPr>
        <w:t xml:space="preserve"> et fixer le nombre de chiffres après la virgule, le mode </w:t>
      </w:r>
      <w:r w:rsidRPr="00A80551">
        <w:rPr>
          <w:rFonts w:asciiTheme="minorHAnsi" w:hAnsiTheme="minorHAnsi" w:cstheme="minorHAnsi"/>
          <w:b/>
          <w:bCs/>
          <w:sz w:val="24"/>
          <w:szCs w:val="24"/>
        </w:rPr>
        <w:t>scientifique</w:t>
      </w:r>
      <w:r w:rsidRPr="00A80551">
        <w:rPr>
          <w:rFonts w:asciiTheme="minorHAnsi" w:hAnsiTheme="minorHAnsi" w:cstheme="minorHAnsi"/>
          <w:sz w:val="24"/>
          <w:szCs w:val="24"/>
        </w:rPr>
        <w:t xml:space="preserve">, </w:t>
      </w:r>
      <w:r w:rsidRPr="00A80551">
        <w:rPr>
          <w:rFonts w:asciiTheme="minorHAnsi" w:hAnsiTheme="minorHAnsi" w:cstheme="minorHAnsi"/>
          <w:b/>
          <w:bCs/>
          <w:sz w:val="24"/>
          <w:szCs w:val="24"/>
        </w:rPr>
        <w:t>monétaire</w:t>
      </w:r>
      <w:r w:rsidRPr="00A80551">
        <w:rPr>
          <w:rFonts w:asciiTheme="minorHAnsi" w:hAnsiTheme="minorHAnsi" w:cstheme="minorHAnsi"/>
          <w:sz w:val="24"/>
          <w:szCs w:val="24"/>
        </w:rPr>
        <w:t xml:space="preserve">, </w:t>
      </w:r>
      <w:r w:rsidRPr="00A80551">
        <w:rPr>
          <w:rFonts w:asciiTheme="minorHAnsi" w:hAnsiTheme="minorHAnsi" w:cstheme="minorHAnsi"/>
          <w:b/>
          <w:bCs/>
          <w:sz w:val="24"/>
          <w:szCs w:val="24"/>
        </w:rPr>
        <w:t>pourcentage</w:t>
      </w:r>
      <w:r w:rsidRPr="00A80551">
        <w:rPr>
          <w:rFonts w:asciiTheme="minorHAnsi" w:hAnsiTheme="minorHAnsi" w:cstheme="minorHAnsi"/>
          <w:sz w:val="24"/>
          <w:szCs w:val="24"/>
        </w:rPr>
        <w:t xml:space="preserve">, </w:t>
      </w:r>
      <w:r w:rsidRPr="00A80551">
        <w:rPr>
          <w:rFonts w:asciiTheme="minorHAnsi" w:hAnsiTheme="minorHAnsi" w:cstheme="minorHAnsi"/>
          <w:b/>
          <w:bCs/>
          <w:sz w:val="24"/>
          <w:szCs w:val="24"/>
        </w:rPr>
        <w:t>date</w:t>
      </w:r>
      <w:r w:rsidRPr="00A80551">
        <w:rPr>
          <w:rFonts w:asciiTheme="minorHAnsi" w:hAnsiTheme="minorHAnsi" w:cstheme="minorHAnsi"/>
          <w:sz w:val="24"/>
          <w:szCs w:val="24"/>
        </w:rPr>
        <w:t>, etc.</w:t>
      </w:r>
    </w:p>
    <w:p w:rsidR="00653CEB" w:rsidRPr="00A80551" w:rsidRDefault="00653CEB" w:rsidP="00D6370D">
      <w:pPr>
        <w:pStyle w:val="Excelnormal1"/>
        <w:ind w:firstLine="708"/>
        <w:rPr>
          <w:rFonts w:asciiTheme="minorHAnsi" w:hAnsiTheme="minorHAnsi" w:cstheme="minorHAnsi"/>
          <w:sz w:val="24"/>
          <w:szCs w:val="24"/>
        </w:rPr>
      </w:pPr>
      <w:r w:rsidRPr="00A80551">
        <w:rPr>
          <w:rFonts w:asciiTheme="minorHAnsi" w:hAnsiTheme="minorHAnsi" w:cstheme="minorHAnsi"/>
          <w:sz w:val="24"/>
          <w:szCs w:val="24"/>
        </w:rPr>
        <w:t xml:space="preserve">Les dates sont mémorisées dans les mémoires de l’ordinateur sous forme d’entiers. Le principe est le suivant : on prend une année de référence par exemple le premier janvier 1900 qu’on code par 1, le deux janvier 1900 sera l’entier 2 et ainsi de suite en tenant compte des années bissextiles. Ainsi la machine peut faire des calculs sur les dates. Si le format d’affichage est fixé à date, la machine convertit les entiers mémorisés sous un affichage correspondant à une date et réciproquement. Si on tape 01/01/1900, la valeur mémorisée dans l’ordinateur est l’entier 1. Si on tape dans une cellule l’entier 1 puis qu’on choisit </w:t>
      </w:r>
      <w:r w:rsidRPr="00A80551">
        <w:rPr>
          <w:rFonts w:asciiTheme="minorHAnsi" w:hAnsiTheme="minorHAnsi" w:cstheme="minorHAnsi"/>
          <w:sz w:val="24"/>
          <w:szCs w:val="24"/>
        </w:rPr>
        <w:lastRenderedPageBreak/>
        <w:t>l’affichage date il affichera par exemple 01 janvier 00 selon le format d’affichage date choisi (mois /jours/année, mois /année). Pour les heures les valeurs mémorisées sont sous forme de fraction avec 2 points : (exemple 12 : 00).</w:t>
      </w:r>
    </w:p>
    <w:p w:rsidR="00653CEB" w:rsidRPr="00A80551" w:rsidRDefault="00653CEB" w:rsidP="00D6370D">
      <w:pPr>
        <w:pStyle w:val="Excelnormal1"/>
        <w:ind w:firstLine="708"/>
        <w:rPr>
          <w:rFonts w:asciiTheme="minorHAnsi" w:hAnsiTheme="minorHAnsi" w:cstheme="minorHAnsi"/>
          <w:sz w:val="24"/>
          <w:szCs w:val="24"/>
        </w:rPr>
      </w:pPr>
      <w:r w:rsidRPr="00A80551">
        <w:rPr>
          <w:rFonts w:asciiTheme="minorHAnsi" w:hAnsiTheme="minorHAnsi" w:cstheme="minorHAnsi"/>
          <w:sz w:val="24"/>
          <w:szCs w:val="24"/>
        </w:rPr>
        <w:t>La valeur mémorisée ne change pas. Par contre le choix du format d’affichage entraîne une présentation différente. Ainsi 1 avec un format date conserve la valeur 1 en mémoire dans l’ordinateur mais affiche une date dans la cellule et la barre d’état.</w:t>
      </w:r>
    </w:p>
    <w:p w:rsidR="00A80551" w:rsidRPr="00A80551" w:rsidRDefault="00A80551" w:rsidP="00A80551">
      <w:pPr>
        <w:pStyle w:val="Sansinterligne"/>
        <w:ind w:left="720"/>
        <w:jc w:val="both"/>
        <w:rPr>
          <w:rFonts w:cstheme="minorHAnsi"/>
          <w:sz w:val="24"/>
          <w:szCs w:val="24"/>
        </w:rPr>
      </w:pPr>
    </w:p>
    <w:p w:rsidR="00A80551" w:rsidRPr="00A80551" w:rsidRDefault="00A80551" w:rsidP="00A80551">
      <w:pPr>
        <w:pStyle w:val="Sansinterligne"/>
        <w:ind w:left="720"/>
        <w:jc w:val="both"/>
        <w:rPr>
          <w:rFonts w:cstheme="minorHAnsi"/>
          <w:sz w:val="24"/>
          <w:szCs w:val="24"/>
        </w:rPr>
      </w:pPr>
    </w:p>
    <w:p w:rsidR="00A80551" w:rsidRPr="00A80551" w:rsidRDefault="00A80551" w:rsidP="00A80551">
      <w:pPr>
        <w:pStyle w:val="Sansinterligne"/>
        <w:pBdr>
          <w:top w:val="single" w:sz="4" w:space="1" w:color="auto"/>
          <w:left w:val="single" w:sz="4" w:space="4" w:color="auto"/>
          <w:bottom w:val="single" w:sz="4" w:space="1" w:color="auto"/>
          <w:right w:val="single" w:sz="4" w:space="4" w:color="auto"/>
        </w:pBdr>
        <w:rPr>
          <w:rFonts w:cstheme="minorHAnsi"/>
          <w:sz w:val="24"/>
          <w:szCs w:val="24"/>
        </w:rPr>
      </w:pPr>
      <w:proofErr w:type="gramStart"/>
      <w:r w:rsidRPr="00A80551">
        <w:rPr>
          <w:rFonts w:cstheme="minorHAnsi"/>
          <w:b/>
          <w:sz w:val="24"/>
          <w:szCs w:val="24"/>
          <w:u w:val="single"/>
        </w:rPr>
        <w:t>Remarques</w:t>
      </w:r>
      <w:proofErr w:type="gramEnd"/>
      <w:r w:rsidRPr="00A80551">
        <w:rPr>
          <w:rFonts w:cstheme="minorHAnsi"/>
          <w:sz w:val="24"/>
          <w:szCs w:val="24"/>
        </w:rPr>
        <w:t> :</w:t>
      </w:r>
    </w:p>
    <w:p w:rsidR="00A80551" w:rsidRPr="00A80551" w:rsidRDefault="00A80551" w:rsidP="00A80551">
      <w:pPr>
        <w:pStyle w:val="Sansinterligne"/>
        <w:pBdr>
          <w:top w:val="single" w:sz="4" w:space="1" w:color="auto"/>
          <w:left w:val="single" w:sz="4" w:space="4" w:color="auto"/>
          <w:bottom w:val="single" w:sz="4" w:space="1" w:color="auto"/>
          <w:right w:val="single" w:sz="4" w:space="4" w:color="auto"/>
        </w:pBdr>
        <w:rPr>
          <w:rFonts w:cstheme="minorHAnsi"/>
          <w:sz w:val="24"/>
          <w:szCs w:val="24"/>
        </w:rPr>
      </w:pPr>
    </w:p>
    <w:p w:rsidR="00A80551" w:rsidRPr="00A80551" w:rsidRDefault="00A80551" w:rsidP="00D6370D">
      <w:pPr>
        <w:pStyle w:val="Sansinterligne"/>
        <w:pBdr>
          <w:top w:val="single" w:sz="4" w:space="1" w:color="auto"/>
          <w:left w:val="single" w:sz="4" w:space="4" w:color="auto"/>
          <w:bottom w:val="single" w:sz="4" w:space="1" w:color="auto"/>
          <w:right w:val="single" w:sz="4" w:space="4" w:color="auto"/>
        </w:pBdr>
        <w:jc w:val="both"/>
        <w:rPr>
          <w:rFonts w:cstheme="minorHAnsi"/>
          <w:sz w:val="24"/>
          <w:szCs w:val="24"/>
        </w:rPr>
      </w:pPr>
      <w:r w:rsidRPr="00A80551">
        <w:rPr>
          <w:rFonts w:cstheme="minorHAnsi"/>
          <w:sz w:val="24"/>
          <w:szCs w:val="24"/>
        </w:rPr>
        <w:t xml:space="preserve">Il faut faire une distinction entre </w:t>
      </w:r>
      <w:r w:rsidRPr="00A80551">
        <w:rPr>
          <w:rFonts w:cstheme="minorHAnsi"/>
          <w:b/>
          <w:sz w:val="24"/>
          <w:szCs w:val="24"/>
        </w:rPr>
        <w:t>le type de valeur d’une part</w:t>
      </w:r>
      <w:r w:rsidRPr="00A80551">
        <w:rPr>
          <w:rFonts w:cstheme="minorHAnsi"/>
          <w:sz w:val="24"/>
          <w:szCs w:val="24"/>
        </w:rPr>
        <w:t xml:space="preserve"> </w:t>
      </w:r>
      <w:r w:rsidRPr="00A80551">
        <w:rPr>
          <w:rFonts w:cstheme="minorHAnsi"/>
          <w:b/>
          <w:sz w:val="24"/>
          <w:szCs w:val="24"/>
        </w:rPr>
        <w:t>et d’autre part le format d’affichage</w:t>
      </w:r>
      <w:r w:rsidRPr="00A80551">
        <w:rPr>
          <w:rFonts w:cstheme="minorHAnsi"/>
          <w:sz w:val="24"/>
          <w:szCs w:val="24"/>
        </w:rPr>
        <w:t xml:space="preserve">. Les mémoires de l’ordinateur contiennent la valeur, son affichage dans la cellule correspond a priori à cette valeur, mais comme on peut modifier le format d’affichage la valeur mémorisée peut être différente de la valeur affichée dans la cellule. </w:t>
      </w:r>
    </w:p>
    <w:p w:rsidR="00A80551" w:rsidRPr="00A80551" w:rsidRDefault="00A80551" w:rsidP="00D6370D">
      <w:pPr>
        <w:pStyle w:val="Sansinterligne"/>
        <w:pBdr>
          <w:top w:val="single" w:sz="4" w:space="1" w:color="auto"/>
          <w:left w:val="single" w:sz="4" w:space="4" w:color="auto"/>
          <w:bottom w:val="single" w:sz="4" w:space="1" w:color="auto"/>
          <w:right w:val="single" w:sz="4" w:space="4" w:color="auto"/>
        </w:pBdr>
        <w:jc w:val="both"/>
        <w:rPr>
          <w:rFonts w:cstheme="minorHAnsi"/>
          <w:sz w:val="24"/>
          <w:szCs w:val="24"/>
        </w:rPr>
      </w:pPr>
    </w:p>
    <w:p w:rsidR="00A80551" w:rsidRPr="00A80551" w:rsidRDefault="00A80551" w:rsidP="00D6370D">
      <w:pPr>
        <w:pStyle w:val="Sansinterligne"/>
        <w:pBdr>
          <w:top w:val="single" w:sz="4" w:space="1" w:color="auto"/>
          <w:left w:val="single" w:sz="4" w:space="4" w:color="auto"/>
          <w:bottom w:val="single" w:sz="4" w:space="1" w:color="auto"/>
          <w:right w:val="single" w:sz="4" w:space="4" w:color="auto"/>
        </w:pBdr>
        <w:jc w:val="both"/>
        <w:rPr>
          <w:rFonts w:cstheme="minorHAnsi"/>
          <w:sz w:val="24"/>
          <w:szCs w:val="24"/>
        </w:rPr>
      </w:pPr>
      <w:r w:rsidRPr="00A80551">
        <w:rPr>
          <w:rFonts w:cstheme="minorHAnsi"/>
          <w:sz w:val="24"/>
          <w:szCs w:val="24"/>
        </w:rPr>
        <w:t>Par exemple le nombre 12,569 avec un format comprenant 2 chiffres après la virgule s’affichera dans la cellule par 12,57 et avec un chiffre après la virgule par 12,6.</w:t>
      </w:r>
    </w:p>
    <w:p w:rsidR="00A80551" w:rsidRPr="00A80551" w:rsidRDefault="00A80551" w:rsidP="00D6370D">
      <w:pPr>
        <w:pStyle w:val="Sansinterligne"/>
        <w:pBdr>
          <w:top w:val="single" w:sz="4" w:space="1" w:color="auto"/>
          <w:left w:val="single" w:sz="4" w:space="4" w:color="auto"/>
          <w:bottom w:val="single" w:sz="4" w:space="1" w:color="auto"/>
          <w:right w:val="single" w:sz="4" w:space="4" w:color="auto"/>
        </w:pBdr>
        <w:jc w:val="both"/>
        <w:rPr>
          <w:rFonts w:cstheme="minorHAnsi"/>
          <w:sz w:val="24"/>
          <w:szCs w:val="24"/>
        </w:rPr>
      </w:pPr>
    </w:p>
    <w:p w:rsidR="00A80551" w:rsidRPr="00A80551" w:rsidRDefault="00A80551" w:rsidP="00D6370D">
      <w:pPr>
        <w:pStyle w:val="Sansinterligne"/>
        <w:pBdr>
          <w:top w:val="single" w:sz="4" w:space="1" w:color="auto"/>
          <w:left w:val="single" w:sz="4" w:space="4" w:color="auto"/>
          <w:bottom w:val="single" w:sz="4" w:space="1" w:color="auto"/>
          <w:right w:val="single" w:sz="4" w:space="4" w:color="auto"/>
        </w:pBdr>
        <w:jc w:val="both"/>
        <w:rPr>
          <w:rFonts w:cstheme="minorHAnsi"/>
          <w:sz w:val="24"/>
          <w:szCs w:val="24"/>
        </w:rPr>
      </w:pPr>
      <w:r w:rsidRPr="00A80551">
        <w:rPr>
          <w:rFonts w:cstheme="minorHAnsi"/>
          <w:sz w:val="24"/>
          <w:szCs w:val="24"/>
        </w:rPr>
        <w:t>La valeur mémorisée de la cellule active est affichée dans la barre de saisie sauf pour les dates (voir format d’affichage ci-dessous).</w:t>
      </w:r>
    </w:p>
    <w:p w:rsidR="00A80551" w:rsidRPr="00A80551" w:rsidRDefault="00A80551" w:rsidP="00D6370D">
      <w:pPr>
        <w:pStyle w:val="Sansinterligne"/>
        <w:pBdr>
          <w:top w:val="single" w:sz="4" w:space="1" w:color="auto"/>
          <w:left w:val="single" w:sz="4" w:space="4" w:color="auto"/>
          <w:bottom w:val="single" w:sz="4" w:space="1" w:color="auto"/>
          <w:right w:val="single" w:sz="4" w:space="4" w:color="auto"/>
        </w:pBdr>
        <w:jc w:val="both"/>
        <w:rPr>
          <w:rFonts w:cstheme="minorHAnsi"/>
          <w:sz w:val="24"/>
          <w:szCs w:val="24"/>
        </w:rPr>
      </w:pPr>
    </w:p>
    <w:p w:rsidR="00A80551" w:rsidRPr="00A80551" w:rsidRDefault="00A80551" w:rsidP="00D6370D">
      <w:pPr>
        <w:pStyle w:val="Sansinterligne"/>
        <w:pBdr>
          <w:top w:val="single" w:sz="4" w:space="1" w:color="auto"/>
          <w:left w:val="single" w:sz="4" w:space="4" w:color="auto"/>
          <w:bottom w:val="single" w:sz="4" w:space="1" w:color="auto"/>
          <w:right w:val="single" w:sz="4" w:space="4" w:color="auto"/>
        </w:pBdr>
        <w:jc w:val="both"/>
        <w:rPr>
          <w:rFonts w:cstheme="minorHAnsi"/>
          <w:sz w:val="24"/>
          <w:szCs w:val="24"/>
        </w:rPr>
      </w:pPr>
      <w:r w:rsidRPr="00A80551">
        <w:rPr>
          <w:rFonts w:cstheme="minorHAnsi"/>
          <w:sz w:val="24"/>
          <w:szCs w:val="24"/>
        </w:rPr>
        <w:t xml:space="preserve">Les nombres réels sont en français écrits en utilisant la </w:t>
      </w:r>
      <w:r w:rsidRPr="00A80551">
        <w:rPr>
          <w:rFonts w:cstheme="minorHAnsi"/>
          <w:b/>
          <w:sz w:val="24"/>
          <w:szCs w:val="24"/>
        </w:rPr>
        <w:t>virgule</w:t>
      </w:r>
      <w:r w:rsidRPr="00A80551">
        <w:rPr>
          <w:rFonts w:cstheme="minorHAnsi"/>
          <w:sz w:val="24"/>
          <w:szCs w:val="24"/>
        </w:rPr>
        <w:t xml:space="preserve">, par exemple 12,536. Si on utilise le clavier numérique on tape sur 1 puis 2 puis la touche </w:t>
      </w:r>
      <w:proofErr w:type="spellStart"/>
      <w:r w:rsidRPr="00A80551">
        <w:rPr>
          <w:rFonts w:cstheme="minorHAnsi"/>
          <w:sz w:val="24"/>
          <w:szCs w:val="24"/>
          <w:bdr w:val="single" w:sz="4" w:space="0" w:color="auto"/>
        </w:rPr>
        <w:t>Suppr</w:t>
      </w:r>
      <w:proofErr w:type="spellEnd"/>
      <w:r w:rsidRPr="00A80551">
        <w:rPr>
          <w:rFonts w:cstheme="minorHAnsi"/>
          <w:sz w:val="24"/>
          <w:szCs w:val="24"/>
        </w:rPr>
        <w:t xml:space="preserve"> du pavé numérique et enfin sur 5 3 et 6, la valeur mémorisée est bien le nombre réel, car le point est interprété comme une virgule. Par contre si on utilise la touche </w:t>
      </w:r>
      <w:proofErr w:type="spellStart"/>
      <w:r w:rsidRPr="00A80551">
        <w:rPr>
          <w:rFonts w:cstheme="minorHAnsi"/>
          <w:sz w:val="24"/>
          <w:szCs w:val="24"/>
          <w:bdr w:val="single" w:sz="4" w:space="0" w:color="auto"/>
        </w:rPr>
        <w:t>Maj</w:t>
      </w:r>
      <w:proofErr w:type="spellEnd"/>
      <w:r w:rsidRPr="00A80551">
        <w:rPr>
          <w:rFonts w:cstheme="minorHAnsi"/>
          <w:sz w:val="24"/>
          <w:szCs w:val="24"/>
        </w:rPr>
        <w:t xml:space="preserve"> + </w:t>
      </w:r>
      <w:r w:rsidRPr="00A80551">
        <w:rPr>
          <w:rFonts w:cstheme="minorHAnsi"/>
          <w:sz w:val="24"/>
          <w:szCs w:val="24"/>
          <w:bdr w:val="single" w:sz="4" w:space="0" w:color="auto"/>
        </w:rPr>
        <w:t>;</w:t>
      </w:r>
      <w:r w:rsidRPr="00A80551">
        <w:rPr>
          <w:rFonts w:cstheme="minorHAnsi"/>
          <w:sz w:val="24"/>
          <w:szCs w:val="24"/>
        </w:rPr>
        <w:t xml:space="preserve"> on tape un point soit 12.536 alors la valeur est considérée comme de type chaîne de caractères et les opérations arithmétiques impliquant cette valeur seront par la suite impossibles. Si le système est configuré en mode américain ce problème disparaît. En effet en mode américain les décimales sont marquées non par une virgule mais par un point.</w:t>
      </w:r>
    </w:p>
    <w:p w:rsidR="00A80551" w:rsidRPr="00A80551" w:rsidRDefault="00A80551" w:rsidP="00653CEB">
      <w:pPr>
        <w:pStyle w:val="Excelnormal1"/>
        <w:rPr>
          <w:rFonts w:asciiTheme="minorHAnsi" w:hAnsiTheme="minorHAnsi" w:cstheme="minorHAnsi"/>
          <w:sz w:val="24"/>
          <w:szCs w:val="24"/>
        </w:rPr>
      </w:pPr>
    </w:p>
    <w:p w:rsidR="00653CEB" w:rsidRPr="00A80551" w:rsidRDefault="00653CEB" w:rsidP="00653CEB">
      <w:pPr>
        <w:pStyle w:val="Excel4"/>
        <w:rPr>
          <w:rFonts w:asciiTheme="minorHAnsi" w:hAnsiTheme="minorHAnsi" w:cstheme="minorHAnsi"/>
          <w:szCs w:val="24"/>
        </w:rPr>
      </w:pPr>
      <w:bookmarkStart w:id="0" w:name="_Toc89496654"/>
      <w:bookmarkStart w:id="1" w:name="_Toc89497073"/>
      <w:bookmarkStart w:id="2" w:name="_Toc89499255"/>
      <w:bookmarkStart w:id="3" w:name="_Toc92617617"/>
      <w:r w:rsidRPr="00A80551">
        <w:rPr>
          <w:rFonts w:asciiTheme="minorHAnsi" w:hAnsiTheme="minorHAnsi" w:cstheme="minorHAnsi"/>
          <w:szCs w:val="24"/>
        </w:rPr>
        <w:t>Autres paramètres de la cellule</w:t>
      </w:r>
      <w:bookmarkEnd w:id="0"/>
      <w:bookmarkEnd w:id="1"/>
      <w:bookmarkEnd w:id="2"/>
      <w:bookmarkEnd w:id="3"/>
    </w:p>
    <w:p w:rsidR="00653CEB" w:rsidRPr="00A80551" w:rsidRDefault="00653CEB" w:rsidP="00A80551">
      <w:pPr>
        <w:pStyle w:val="Excelnormal1"/>
        <w:numPr>
          <w:ilvl w:val="0"/>
          <w:numId w:val="3"/>
        </w:numPr>
        <w:rPr>
          <w:rFonts w:asciiTheme="minorHAnsi" w:hAnsiTheme="minorHAnsi" w:cstheme="minorHAnsi"/>
          <w:sz w:val="24"/>
          <w:szCs w:val="24"/>
        </w:rPr>
      </w:pPr>
      <w:r w:rsidRPr="00A80551">
        <w:rPr>
          <w:rFonts w:asciiTheme="minorHAnsi" w:hAnsiTheme="minorHAnsi" w:cstheme="minorHAnsi"/>
          <w:bCs/>
          <w:sz w:val="24"/>
          <w:szCs w:val="24"/>
        </w:rPr>
        <w:t>L’</w:t>
      </w:r>
      <w:r w:rsidRPr="00A80551">
        <w:rPr>
          <w:rFonts w:asciiTheme="minorHAnsi" w:hAnsiTheme="minorHAnsi" w:cstheme="minorHAnsi"/>
          <w:b/>
          <w:sz w:val="24"/>
          <w:szCs w:val="24"/>
        </w:rPr>
        <w:t>alignement</w:t>
      </w:r>
      <w:r w:rsidRPr="00A80551">
        <w:rPr>
          <w:rFonts w:asciiTheme="minorHAnsi" w:hAnsiTheme="minorHAnsi" w:cstheme="minorHAnsi"/>
          <w:sz w:val="24"/>
          <w:szCs w:val="24"/>
        </w:rPr>
        <w:t xml:space="preserve"> permet le choix de la justification (à droite, à gauche, centrée dans la cellule) et l’orientation d’un texte. </w:t>
      </w:r>
    </w:p>
    <w:p w:rsidR="00653CEB" w:rsidRPr="00A80551" w:rsidRDefault="00653CEB" w:rsidP="00A80551">
      <w:pPr>
        <w:pStyle w:val="Excelnormal1"/>
        <w:numPr>
          <w:ilvl w:val="0"/>
          <w:numId w:val="3"/>
        </w:numPr>
        <w:rPr>
          <w:rFonts w:asciiTheme="minorHAnsi" w:hAnsiTheme="minorHAnsi" w:cstheme="minorHAnsi"/>
          <w:sz w:val="24"/>
          <w:szCs w:val="24"/>
        </w:rPr>
      </w:pPr>
      <w:r w:rsidRPr="00A80551">
        <w:rPr>
          <w:rFonts w:asciiTheme="minorHAnsi" w:hAnsiTheme="minorHAnsi" w:cstheme="minorHAnsi"/>
          <w:bCs/>
          <w:sz w:val="24"/>
          <w:szCs w:val="24"/>
        </w:rPr>
        <w:t xml:space="preserve">La </w:t>
      </w:r>
      <w:r w:rsidRPr="00A80551">
        <w:rPr>
          <w:rFonts w:asciiTheme="minorHAnsi" w:hAnsiTheme="minorHAnsi" w:cstheme="minorHAnsi"/>
          <w:b/>
          <w:sz w:val="24"/>
          <w:szCs w:val="24"/>
        </w:rPr>
        <w:t>police</w:t>
      </w:r>
      <w:r w:rsidRPr="00A80551">
        <w:rPr>
          <w:rFonts w:asciiTheme="minorHAnsi" w:hAnsiTheme="minorHAnsi" w:cstheme="minorHAnsi"/>
          <w:sz w:val="24"/>
          <w:szCs w:val="24"/>
        </w:rPr>
        <w:t xml:space="preserve"> permet de choisir la police de caractères du texte.</w:t>
      </w:r>
    </w:p>
    <w:p w:rsidR="00653CEB" w:rsidRPr="00A80551" w:rsidRDefault="00653CEB" w:rsidP="00A80551">
      <w:pPr>
        <w:pStyle w:val="Excelnormal1"/>
        <w:numPr>
          <w:ilvl w:val="0"/>
          <w:numId w:val="3"/>
        </w:numPr>
        <w:rPr>
          <w:rFonts w:asciiTheme="minorHAnsi" w:hAnsiTheme="minorHAnsi" w:cstheme="minorHAnsi"/>
          <w:sz w:val="24"/>
          <w:szCs w:val="24"/>
        </w:rPr>
      </w:pPr>
      <w:r w:rsidRPr="00A80551">
        <w:rPr>
          <w:rFonts w:asciiTheme="minorHAnsi" w:hAnsiTheme="minorHAnsi" w:cstheme="minorHAnsi"/>
          <w:sz w:val="24"/>
          <w:szCs w:val="24"/>
        </w:rPr>
        <w:t xml:space="preserve">La </w:t>
      </w:r>
      <w:r w:rsidRPr="00A80551">
        <w:rPr>
          <w:rFonts w:asciiTheme="minorHAnsi" w:hAnsiTheme="minorHAnsi" w:cstheme="minorHAnsi"/>
          <w:b/>
          <w:bCs/>
          <w:sz w:val="24"/>
          <w:szCs w:val="24"/>
        </w:rPr>
        <w:t>bordure</w:t>
      </w:r>
      <w:r w:rsidRPr="00A80551">
        <w:rPr>
          <w:rFonts w:asciiTheme="minorHAnsi" w:hAnsiTheme="minorHAnsi" w:cstheme="minorHAnsi"/>
          <w:sz w:val="24"/>
          <w:szCs w:val="24"/>
        </w:rPr>
        <w:t xml:space="preserve"> permet de choisir le type d’encadrement de la cellule.</w:t>
      </w:r>
    </w:p>
    <w:p w:rsidR="00653CEB" w:rsidRPr="00A80551" w:rsidRDefault="00653CEB" w:rsidP="00A80551">
      <w:pPr>
        <w:pStyle w:val="Excelnormal1"/>
        <w:numPr>
          <w:ilvl w:val="0"/>
          <w:numId w:val="3"/>
        </w:numPr>
        <w:rPr>
          <w:rFonts w:asciiTheme="minorHAnsi" w:hAnsiTheme="minorHAnsi" w:cstheme="minorHAnsi"/>
          <w:sz w:val="24"/>
          <w:szCs w:val="24"/>
        </w:rPr>
      </w:pPr>
      <w:r w:rsidRPr="00A80551">
        <w:rPr>
          <w:rFonts w:asciiTheme="minorHAnsi" w:hAnsiTheme="minorHAnsi" w:cstheme="minorHAnsi"/>
          <w:bCs/>
          <w:sz w:val="24"/>
          <w:szCs w:val="24"/>
        </w:rPr>
        <w:t xml:space="preserve">Le </w:t>
      </w:r>
      <w:r w:rsidRPr="00A80551">
        <w:rPr>
          <w:rFonts w:asciiTheme="minorHAnsi" w:hAnsiTheme="minorHAnsi" w:cstheme="minorHAnsi"/>
          <w:b/>
          <w:sz w:val="24"/>
          <w:szCs w:val="24"/>
        </w:rPr>
        <w:t>motif</w:t>
      </w:r>
      <w:r w:rsidRPr="00A80551">
        <w:rPr>
          <w:rFonts w:asciiTheme="minorHAnsi" w:hAnsiTheme="minorHAnsi" w:cstheme="minorHAnsi"/>
          <w:sz w:val="24"/>
          <w:szCs w:val="24"/>
        </w:rPr>
        <w:t xml:space="preserve"> permet de choisir la couleur et la texture du fond de la cellule.</w:t>
      </w:r>
    </w:p>
    <w:p w:rsidR="00653CEB" w:rsidRPr="00A80551" w:rsidRDefault="00653CEB" w:rsidP="00A80551">
      <w:pPr>
        <w:pStyle w:val="Excelnormal1"/>
        <w:numPr>
          <w:ilvl w:val="0"/>
          <w:numId w:val="3"/>
        </w:numPr>
        <w:rPr>
          <w:rFonts w:asciiTheme="minorHAnsi" w:hAnsiTheme="minorHAnsi" w:cstheme="minorHAnsi"/>
          <w:sz w:val="24"/>
          <w:szCs w:val="24"/>
        </w:rPr>
      </w:pPr>
      <w:r w:rsidRPr="00A80551">
        <w:rPr>
          <w:rFonts w:asciiTheme="minorHAnsi" w:hAnsiTheme="minorHAnsi" w:cstheme="minorHAnsi"/>
          <w:bCs/>
          <w:sz w:val="24"/>
          <w:szCs w:val="24"/>
        </w:rPr>
        <w:t xml:space="preserve">La </w:t>
      </w:r>
      <w:r w:rsidRPr="00A80551">
        <w:rPr>
          <w:rFonts w:asciiTheme="minorHAnsi" w:hAnsiTheme="minorHAnsi" w:cstheme="minorHAnsi"/>
          <w:b/>
          <w:sz w:val="24"/>
          <w:szCs w:val="24"/>
        </w:rPr>
        <w:t>protection</w:t>
      </w:r>
      <w:r w:rsidRPr="00A80551">
        <w:rPr>
          <w:rFonts w:asciiTheme="minorHAnsi" w:hAnsiTheme="minorHAnsi" w:cstheme="minorHAnsi"/>
          <w:sz w:val="24"/>
          <w:szCs w:val="24"/>
        </w:rPr>
        <w:t xml:space="preserve"> permet de verrouiller une cellule, c’est-à-dire d’en empêcher toute modification. La valeur d’une cellule peut être le résultat d’une formule qui peut être masquée et donc invisible. Ces possibilités exigent que la feuille soit elle-même protégée. Ceci permet au propriétaire de mettre les protections voulues tout en ne les activant pas, puis de donner le document en activant la protection de la feuille qui exige un mot de passe, mot de passe qui permet de lever les protections pour des modifications des cellules.</w:t>
      </w:r>
    </w:p>
    <w:p w:rsidR="00653CEB" w:rsidRPr="00A80551" w:rsidRDefault="00653CEB" w:rsidP="00653CEB">
      <w:pPr>
        <w:pStyle w:val="Sansinterligne"/>
        <w:jc w:val="both"/>
        <w:rPr>
          <w:rFonts w:cstheme="minorHAnsi"/>
          <w:sz w:val="24"/>
          <w:szCs w:val="24"/>
        </w:rPr>
      </w:pPr>
    </w:p>
    <w:p w:rsidR="00435C6A" w:rsidRPr="00A80551" w:rsidRDefault="00435C6A" w:rsidP="00435C6A">
      <w:pPr>
        <w:pStyle w:val="Sansinterligne"/>
        <w:rPr>
          <w:rFonts w:cstheme="minorHAnsi"/>
          <w:sz w:val="24"/>
          <w:szCs w:val="24"/>
        </w:rPr>
      </w:pPr>
    </w:p>
    <w:p w:rsidR="006B4EED" w:rsidRDefault="006B4EED" w:rsidP="00666A31">
      <w:pPr>
        <w:pStyle w:val="Sansinterligne"/>
        <w:rPr>
          <w:rFonts w:cstheme="minorHAnsi"/>
          <w:sz w:val="24"/>
          <w:szCs w:val="24"/>
        </w:rPr>
      </w:pPr>
    </w:p>
    <w:p w:rsidR="00D6370D" w:rsidRDefault="00D6370D" w:rsidP="00D6370D">
      <w:pPr>
        <w:pStyle w:val="Sansinterligne"/>
        <w:numPr>
          <w:ilvl w:val="0"/>
          <w:numId w:val="6"/>
        </w:numPr>
        <w:rPr>
          <w:rFonts w:cstheme="minorHAnsi"/>
          <w:b/>
          <w:sz w:val="28"/>
          <w:szCs w:val="28"/>
          <w:u w:val="single"/>
        </w:rPr>
      </w:pPr>
      <w:r w:rsidRPr="00D6370D">
        <w:rPr>
          <w:rFonts w:cstheme="minorHAnsi"/>
          <w:b/>
          <w:sz w:val="28"/>
          <w:szCs w:val="28"/>
          <w:u w:val="single"/>
        </w:rPr>
        <w:lastRenderedPageBreak/>
        <w:t>– Principes de base de l’utilisation d’Excel :</w:t>
      </w:r>
    </w:p>
    <w:p w:rsidR="00D6370D" w:rsidRDefault="00D6370D" w:rsidP="00666A31">
      <w:pPr>
        <w:pStyle w:val="Sansinterligne"/>
        <w:rPr>
          <w:rFonts w:cstheme="minorHAnsi"/>
          <w:sz w:val="24"/>
          <w:szCs w:val="24"/>
        </w:rPr>
      </w:pPr>
    </w:p>
    <w:p w:rsidR="00D6370D" w:rsidRPr="006F7989" w:rsidRDefault="00D6370D" w:rsidP="005C678F">
      <w:pPr>
        <w:pStyle w:val="Sansinterligne"/>
        <w:numPr>
          <w:ilvl w:val="1"/>
          <w:numId w:val="6"/>
        </w:numPr>
        <w:rPr>
          <w:b/>
          <w:i/>
          <w:sz w:val="24"/>
          <w:szCs w:val="24"/>
          <w:u w:val="single"/>
        </w:rPr>
      </w:pPr>
      <w:bookmarkStart w:id="4" w:name="_Toc89496668"/>
      <w:bookmarkStart w:id="5" w:name="_Toc89497087"/>
      <w:bookmarkStart w:id="6" w:name="_Toc89499170"/>
      <w:bookmarkStart w:id="7" w:name="_Toc89499269"/>
      <w:bookmarkStart w:id="8" w:name="_Toc92617631"/>
      <w:r w:rsidRPr="00D6370D">
        <w:rPr>
          <w:b/>
          <w:i/>
          <w:sz w:val="24"/>
          <w:szCs w:val="24"/>
          <w:u w:val="single"/>
        </w:rPr>
        <w:t xml:space="preserve">– </w:t>
      </w:r>
      <w:bookmarkEnd w:id="4"/>
      <w:bookmarkEnd w:id="5"/>
      <w:bookmarkEnd w:id="6"/>
      <w:bookmarkEnd w:id="7"/>
      <w:bookmarkEnd w:id="8"/>
      <w:r w:rsidRPr="00D6370D">
        <w:rPr>
          <w:b/>
          <w:i/>
          <w:sz w:val="24"/>
          <w:szCs w:val="24"/>
          <w:u w:val="single"/>
        </w:rPr>
        <w:t>Saisie et modification de la valeur d’une cellule</w:t>
      </w:r>
    </w:p>
    <w:p w:rsidR="006F7989" w:rsidRPr="00D6370D" w:rsidRDefault="006F7989" w:rsidP="006F7989">
      <w:pPr>
        <w:pStyle w:val="Sansinterligne"/>
        <w:ind w:left="360"/>
        <w:rPr>
          <w:b/>
          <w:i/>
          <w:sz w:val="24"/>
          <w:szCs w:val="24"/>
          <w:u w:val="single"/>
        </w:rPr>
      </w:pPr>
    </w:p>
    <w:p w:rsidR="00D6370D" w:rsidRPr="005C678F" w:rsidRDefault="005C678F" w:rsidP="005C678F">
      <w:pPr>
        <w:pStyle w:val="Excel3"/>
      </w:pPr>
      <w:bookmarkStart w:id="9" w:name="_Toc89496669"/>
      <w:bookmarkStart w:id="10" w:name="_Toc89497088"/>
      <w:bookmarkStart w:id="11" w:name="_Toc89499171"/>
      <w:bookmarkStart w:id="12" w:name="_Toc89499270"/>
      <w:bookmarkStart w:id="13" w:name="_Toc92617632"/>
      <w:r w:rsidRPr="005C678F">
        <w:t xml:space="preserve">4.1.1 - </w:t>
      </w:r>
      <w:r w:rsidR="00D6370D" w:rsidRPr="005C678F">
        <w:t xml:space="preserve">Saisie d’une </w:t>
      </w:r>
      <w:bookmarkEnd w:id="9"/>
      <w:bookmarkEnd w:id="10"/>
      <w:bookmarkEnd w:id="11"/>
      <w:bookmarkEnd w:id="12"/>
      <w:bookmarkEnd w:id="13"/>
      <w:r>
        <w:t>valeur :</w:t>
      </w:r>
    </w:p>
    <w:p w:rsidR="00D6370D" w:rsidRPr="00D6370D" w:rsidRDefault="00D6370D" w:rsidP="00D6370D">
      <w:pPr>
        <w:pStyle w:val="Excelnormal1"/>
        <w:ind w:firstLine="708"/>
        <w:rPr>
          <w:rFonts w:asciiTheme="minorHAnsi" w:hAnsiTheme="minorHAnsi" w:cstheme="minorHAnsi"/>
          <w:sz w:val="24"/>
          <w:szCs w:val="24"/>
        </w:rPr>
      </w:pPr>
      <w:r w:rsidRPr="00D6370D">
        <w:rPr>
          <w:rFonts w:asciiTheme="minorHAnsi" w:hAnsiTheme="minorHAnsi" w:cstheme="minorHAnsi"/>
          <w:sz w:val="24"/>
          <w:szCs w:val="24"/>
        </w:rPr>
        <w:t xml:space="preserve">On sélectionne une cellule vierge (sans valeur sans format) et on y tape une valeur. Dès le premier caractère, Excel passe en mode </w:t>
      </w:r>
      <w:r w:rsidR="005C678F" w:rsidRPr="005C678F">
        <w:rPr>
          <w:rFonts w:asciiTheme="minorHAnsi" w:hAnsiTheme="minorHAnsi" w:cstheme="minorHAnsi"/>
          <w:i/>
          <w:sz w:val="24"/>
          <w:szCs w:val="24"/>
        </w:rPr>
        <w:t>Entrer</w:t>
      </w:r>
      <w:r w:rsidRPr="00D6370D">
        <w:rPr>
          <w:rFonts w:asciiTheme="minorHAnsi" w:hAnsiTheme="minorHAnsi" w:cstheme="minorHAnsi"/>
          <w:sz w:val="24"/>
          <w:szCs w:val="24"/>
        </w:rPr>
        <w:t xml:space="preserve"> dans la barre d’état (en bas</w:t>
      </w:r>
      <w:r w:rsidR="005C678F">
        <w:rPr>
          <w:rFonts w:asciiTheme="minorHAnsi" w:hAnsiTheme="minorHAnsi" w:cstheme="minorHAnsi"/>
          <w:sz w:val="24"/>
          <w:szCs w:val="24"/>
        </w:rPr>
        <w:t xml:space="preserve"> à gauche</w:t>
      </w:r>
      <w:r w:rsidRPr="00D6370D">
        <w:rPr>
          <w:rFonts w:asciiTheme="minorHAnsi" w:hAnsiTheme="minorHAnsi" w:cstheme="minorHAnsi"/>
          <w:sz w:val="24"/>
          <w:szCs w:val="24"/>
        </w:rPr>
        <w:t xml:space="preserve">), dit encore </w:t>
      </w:r>
      <w:r w:rsidRPr="005C678F">
        <w:rPr>
          <w:rFonts w:asciiTheme="minorHAnsi" w:hAnsiTheme="minorHAnsi" w:cstheme="minorHAnsi"/>
          <w:i/>
          <w:sz w:val="24"/>
          <w:szCs w:val="24"/>
        </w:rPr>
        <w:t>mode édition</w:t>
      </w:r>
      <w:r w:rsidRPr="00D6370D">
        <w:rPr>
          <w:rFonts w:asciiTheme="minorHAnsi" w:hAnsiTheme="minorHAnsi" w:cstheme="minorHAnsi"/>
          <w:sz w:val="24"/>
          <w:szCs w:val="24"/>
        </w:rPr>
        <w:t xml:space="preserve">. Les caractères apparaissent dans la cellule et aussi dans la </w:t>
      </w:r>
      <w:r w:rsidRPr="005C678F">
        <w:rPr>
          <w:rFonts w:asciiTheme="minorHAnsi" w:hAnsiTheme="minorHAnsi" w:cstheme="minorHAnsi"/>
          <w:i/>
          <w:sz w:val="24"/>
          <w:szCs w:val="24"/>
        </w:rPr>
        <w:t>barre de saisie</w:t>
      </w:r>
      <w:r w:rsidR="005C678F">
        <w:rPr>
          <w:rFonts w:asciiTheme="minorHAnsi" w:hAnsiTheme="minorHAnsi" w:cstheme="minorHAnsi"/>
          <w:sz w:val="24"/>
          <w:szCs w:val="24"/>
        </w:rPr>
        <w:t xml:space="preserve"> (barre où apparaissent les formules et valeurs saisies, sous les menus d’onglet)</w:t>
      </w:r>
      <w:r w:rsidRPr="00D6370D">
        <w:rPr>
          <w:rFonts w:asciiTheme="minorHAnsi" w:hAnsiTheme="minorHAnsi" w:cstheme="minorHAnsi"/>
          <w:sz w:val="24"/>
          <w:szCs w:val="24"/>
        </w:rPr>
        <w:t>. Lorsqu’on estime que la saisie est terminée, pour sortir du mode d’édition, il faut appuyer :</w:t>
      </w:r>
    </w:p>
    <w:p w:rsidR="00D6370D" w:rsidRPr="00D6370D" w:rsidRDefault="00D6370D" w:rsidP="00D6370D">
      <w:pPr>
        <w:pStyle w:val="Excelnormal1"/>
        <w:rPr>
          <w:rFonts w:asciiTheme="minorHAnsi" w:hAnsiTheme="minorHAnsi" w:cstheme="minorHAnsi"/>
          <w:sz w:val="24"/>
          <w:szCs w:val="24"/>
        </w:rPr>
      </w:pPr>
      <w:r w:rsidRPr="00D6370D">
        <w:rPr>
          <w:rFonts w:asciiTheme="minorHAnsi" w:hAnsiTheme="minorHAnsi" w:cstheme="minorHAnsi"/>
          <w:sz w:val="24"/>
          <w:szCs w:val="24"/>
        </w:rPr>
        <w:t xml:space="preserve">- Soit sur la touche </w:t>
      </w:r>
      <w:r w:rsidRPr="00D6370D">
        <w:rPr>
          <w:rFonts w:asciiTheme="minorHAnsi" w:hAnsiTheme="minorHAnsi" w:cstheme="minorHAnsi"/>
          <w:sz w:val="24"/>
          <w:szCs w:val="24"/>
          <w:bdr w:val="single" w:sz="4" w:space="0" w:color="auto"/>
        </w:rPr>
        <w:t>Entrée</w:t>
      </w:r>
      <w:r w:rsidRPr="00D6370D">
        <w:rPr>
          <w:rFonts w:asciiTheme="minorHAnsi" w:hAnsiTheme="minorHAnsi" w:cstheme="minorHAnsi"/>
          <w:sz w:val="24"/>
          <w:szCs w:val="24"/>
        </w:rPr>
        <w:t xml:space="preserve"> qui </w:t>
      </w:r>
      <w:r w:rsidRPr="005C678F">
        <w:rPr>
          <w:rFonts w:asciiTheme="minorHAnsi" w:hAnsiTheme="minorHAnsi" w:cstheme="minorHAnsi"/>
          <w:i/>
          <w:sz w:val="24"/>
          <w:szCs w:val="24"/>
        </w:rPr>
        <w:t>valide votre saisie</w:t>
      </w:r>
      <w:r w:rsidRPr="00D6370D">
        <w:rPr>
          <w:rFonts w:asciiTheme="minorHAnsi" w:hAnsiTheme="minorHAnsi" w:cstheme="minorHAnsi"/>
          <w:sz w:val="24"/>
          <w:szCs w:val="24"/>
        </w:rPr>
        <w:t>. Le tableur devine le type de la donnée saisie et fixe le format le plus adapté, la cellule active devient la cellule située en-</w:t>
      </w:r>
      <w:r w:rsidR="005C678F">
        <w:rPr>
          <w:rFonts w:asciiTheme="minorHAnsi" w:hAnsiTheme="minorHAnsi" w:cstheme="minorHAnsi"/>
          <w:sz w:val="24"/>
          <w:szCs w:val="24"/>
        </w:rPr>
        <w:t xml:space="preserve">dessous : vous entrer « 4 » en A1, faîtes </w:t>
      </w:r>
      <w:r w:rsidR="005C678F" w:rsidRPr="005C678F">
        <w:rPr>
          <w:rFonts w:asciiTheme="minorHAnsi" w:hAnsiTheme="minorHAnsi" w:cstheme="minorHAnsi"/>
          <w:sz w:val="24"/>
          <w:szCs w:val="24"/>
          <w:bdr w:val="single" w:sz="4" w:space="0" w:color="auto"/>
        </w:rPr>
        <w:t>Entrée</w:t>
      </w:r>
      <w:r w:rsidR="005C678F">
        <w:rPr>
          <w:rFonts w:asciiTheme="minorHAnsi" w:hAnsiTheme="minorHAnsi" w:cstheme="minorHAnsi"/>
          <w:sz w:val="24"/>
          <w:szCs w:val="24"/>
        </w:rPr>
        <w:t xml:space="preserve"> et la cellule active est A2.</w:t>
      </w:r>
    </w:p>
    <w:p w:rsidR="00D6370D" w:rsidRPr="00D6370D" w:rsidRDefault="00D6370D" w:rsidP="00D6370D">
      <w:pPr>
        <w:pStyle w:val="Excelnormal1"/>
        <w:rPr>
          <w:rFonts w:asciiTheme="minorHAnsi" w:hAnsiTheme="minorHAnsi" w:cstheme="minorHAnsi"/>
          <w:sz w:val="24"/>
          <w:szCs w:val="24"/>
        </w:rPr>
      </w:pPr>
      <w:r w:rsidRPr="00D6370D">
        <w:rPr>
          <w:rFonts w:asciiTheme="minorHAnsi" w:hAnsiTheme="minorHAnsi" w:cstheme="minorHAnsi"/>
          <w:sz w:val="24"/>
          <w:szCs w:val="24"/>
        </w:rPr>
        <w:t>- Soit appuyer sur une flèche du pavé directionnel qui valide votre saisie. Le tableur devine le type et fixe un format par défaut compatible. La cellule active devient celle située juste à côté dans la direction de la flèche utilisée. La touche entrée est équivalente à la flèche vers le bas.</w:t>
      </w:r>
    </w:p>
    <w:p w:rsidR="00D6370D" w:rsidRPr="00D6370D" w:rsidRDefault="00D6370D" w:rsidP="00D6370D">
      <w:pPr>
        <w:pStyle w:val="Excelnormal1"/>
        <w:rPr>
          <w:rFonts w:asciiTheme="minorHAnsi" w:hAnsiTheme="minorHAnsi" w:cstheme="minorHAnsi"/>
          <w:sz w:val="24"/>
          <w:szCs w:val="24"/>
        </w:rPr>
      </w:pPr>
      <w:r w:rsidRPr="00D6370D">
        <w:rPr>
          <w:rFonts w:asciiTheme="minorHAnsi" w:hAnsiTheme="minorHAnsi" w:cstheme="minorHAnsi"/>
          <w:sz w:val="24"/>
          <w:szCs w:val="24"/>
        </w:rPr>
        <w:t xml:space="preserve">- Soit appuyer sur la touche </w:t>
      </w:r>
      <w:r w:rsidRPr="00D6370D">
        <w:rPr>
          <w:rFonts w:asciiTheme="minorHAnsi" w:hAnsiTheme="minorHAnsi" w:cstheme="minorHAnsi"/>
          <w:sz w:val="24"/>
          <w:szCs w:val="24"/>
          <w:bdr w:val="single" w:sz="4" w:space="0" w:color="auto"/>
        </w:rPr>
        <w:t>Tab</w:t>
      </w:r>
      <w:r w:rsidRPr="00D6370D">
        <w:rPr>
          <w:rFonts w:asciiTheme="minorHAnsi" w:hAnsiTheme="minorHAnsi" w:cstheme="minorHAnsi"/>
          <w:sz w:val="24"/>
          <w:szCs w:val="24"/>
        </w:rPr>
        <w:t xml:space="preserve"> : elle valide et déplace à droite sur la même ligne, après plusieurs saisies, la validation par </w:t>
      </w:r>
      <w:r w:rsidRPr="00D6370D">
        <w:rPr>
          <w:rFonts w:asciiTheme="minorHAnsi" w:hAnsiTheme="minorHAnsi" w:cstheme="minorHAnsi"/>
          <w:sz w:val="24"/>
          <w:szCs w:val="24"/>
          <w:bdr w:val="single" w:sz="4" w:space="0" w:color="auto"/>
        </w:rPr>
        <w:t>Entrée</w:t>
      </w:r>
      <w:r w:rsidRPr="00D6370D">
        <w:rPr>
          <w:rFonts w:asciiTheme="minorHAnsi" w:hAnsiTheme="minorHAnsi" w:cstheme="minorHAnsi"/>
          <w:sz w:val="24"/>
          <w:szCs w:val="24"/>
        </w:rPr>
        <w:t xml:space="preserve"> en fin de ligne passe au début de la ligne suivante.</w:t>
      </w:r>
    </w:p>
    <w:p w:rsidR="00D6370D" w:rsidRDefault="00D6370D" w:rsidP="00D6370D">
      <w:pPr>
        <w:pStyle w:val="Excelnormal1"/>
        <w:rPr>
          <w:rFonts w:asciiTheme="minorHAnsi" w:hAnsiTheme="minorHAnsi" w:cstheme="minorHAnsi"/>
          <w:sz w:val="24"/>
          <w:szCs w:val="24"/>
        </w:rPr>
      </w:pPr>
      <w:r w:rsidRPr="00D6370D">
        <w:rPr>
          <w:rFonts w:asciiTheme="minorHAnsi" w:hAnsiTheme="minorHAnsi" w:cstheme="minorHAnsi"/>
          <w:sz w:val="24"/>
          <w:szCs w:val="24"/>
        </w:rPr>
        <w:t xml:space="preserve">- Soit appuyer sur la touche </w:t>
      </w:r>
      <w:proofErr w:type="spellStart"/>
      <w:r w:rsidRPr="00D6370D">
        <w:rPr>
          <w:rFonts w:asciiTheme="minorHAnsi" w:hAnsiTheme="minorHAnsi" w:cstheme="minorHAnsi"/>
          <w:sz w:val="24"/>
          <w:szCs w:val="24"/>
          <w:bdr w:val="single" w:sz="4" w:space="0" w:color="auto"/>
        </w:rPr>
        <w:t>Echap</w:t>
      </w:r>
      <w:proofErr w:type="spellEnd"/>
      <w:r w:rsidRPr="00D6370D">
        <w:rPr>
          <w:rFonts w:asciiTheme="minorHAnsi" w:hAnsiTheme="minorHAnsi" w:cstheme="minorHAnsi"/>
          <w:sz w:val="24"/>
          <w:szCs w:val="24"/>
        </w:rPr>
        <w:t xml:space="preserve"> pour abandonner la saisie, la cellule active ne change pas, elle demeure donc vierge.</w:t>
      </w:r>
    </w:p>
    <w:p w:rsidR="006B36E3" w:rsidRPr="00D6370D" w:rsidRDefault="006B36E3" w:rsidP="00D6370D">
      <w:pPr>
        <w:pStyle w:val="Excelnormal1"/>
        <w:rPr>
          <w:rFonts w:asciiTheme="minorHAnsi" w:hAnsiTheme="minorHAnsi" w:cstheme="minorHAnsi"/>
          <w:sz w:val="24"/>
          <w:szCs w:val="24"/>
        </w:rPr>
      </w:pPr>
    </w:p>
    <w:p w:rsidR="00D6370D" w:rsidRPr="006B36E3" w:rsidRDefault="00D6370D" w:rsidP="006B36E3">
      <w:pPr>
        <w:pStyle w:val="Sansinterligne"/>
        <w:pBdr>
          <w:top w:val="single" w:sz="4" w:space="1" w:color="auto"/>
          <w:left w:val="single" w:sz="4" w:space="4" w:color="auto"/>
          <w:bottom w:val="single" w:sz="4" w:space="1" w:color="auto"/>
          <w:right w:val="single" w:sz="4" w:space="4" w:color="auto"/>
        </w:pBdr>
        <w:rPr>
          <w:b/>
          <w:sz w:val="24"/>
          <w:szCs w:val="24"/>
          <w:u w:val="single"/>
        </w:rPr>
      </w:pPr>
      <w:r w:rsidRPr="006B36E3">
        <w:rPr>
          <w:b/>
          <w:sz w:val="24"/>
          <w:szCs w:val="24"/>
          <w:u w:val="single"/>
        </w:rPr>
        <w:t>Note</w:t>
      </w:r>
      <w:r w:rsidR="006B36E3" w:rsidRPr="006B36E3">
        <w:rPr>
          <w:b/>
          <w:sz w:val="24"/>
          <w:szCs w:val="24"/>
          <w:u w:val="single"/>
        </w:rPr>
        <w:t xml:space="preserve"> : </w:t>
      </w:r>
    </w:p>
    <w:p w:rsidR="006B36E3" w:rsidRPr="006B36E3" w:rsidRDefault="006B36E3" w:rsidP="006B36E3">
      <w:pPr>
        <w:pStyle w:val="Sansinterligne"/>
        <w:pBdr>
          <w:top w:val="single" w:sz="4" w:space="1" w:color="auto"/>
          <w:left w:val="single" w:sz="4" w:space="4" w:color="auto"/>
          <w:bottom w:val="single" w:sz="4" w:space="1" w:color="auto"/>
          <w:right w:val="single" w:sz="4" w:space="4" w:color="auto"/>
        </w:pBdr>
        <w:rPr>
          <w:b/>
          <w:sz w:val="24"/>
          <w:szCs w:val="24"/>
          <w:u w:val="single"/>
        </w:rPr>
      </w:pPr>
    </w:p>
    <w:p w:rsidR="00D6370D" w:rsidRPr="006B36E3" w:rsidRDefault="00D6370D" w:rsidP="006B36E3">
      <w:pPr>
        <w:pStyle w:val="Sansinterligne"/>
        <w:pBdr>
          <w:top w:val="single" w:sz="4" w:space="1" w:color="auto"/>
          <w:left w:val="single" w:sz="4" w:space="4" w:color="auto"/>
          <w:bottom w:val="single" w:sz="4" w:space="1" w:color="auto"/>
          <w:right w:val="single" w:sz="4" w:space="4" w:color="auto"/>
        </w:pBdr>
        <w:rPr>
          <w:sz w:val="24"/>
          <w:szCs w:val="24"/>
        </w:rPr>
      </w:pPr>
      <w:r w:rsidRPr="006B36E3">
        <w:rPr>
          <w:sz w:val="24"/>
          <w:szCs w:val="24"/>
        </w:rPr>
        <w:t>On peut utiliser la croix d’annulation ou le signet de validation dans la barre de saisie mais cette technique est la moins rapide.</w:t>
      </w:r>
    </w:p>
    <w:p w:rsidR="00495C72" w:rsidRDefault="00495C72" w:rsidP="005C678F">
      <w:pPr>
        <w:pStyle w:val="Excel3"/>
      </w:pPr>
      <w:bookmarkStart w:id="14" w:name="_Toc89496670"/>
      <w:bookmarkStart w:id="15" w:name="_Toc89497089"/>
      <w:bookmarkStart w:id="16" w:name="_Toc89499172"/>
      <w:bookmarkStart w:id="17" w:name="_Toc89499271"/>
      <w:bookmarkStart w:id="18" w:name="_Toc92617633"/>
    </w:p>
    <w:p w:rsidR="00D42208" w:rsidRPr="00D42208" w:rsidRDefault="006B36E3" w:rsidP="00982E94">
      <w:pPr>
        <w:pStyle w:val="Excel3"/>
        <w:ind w:left="0" w:firstLine="708"/>
      </w:pPr>
      <w:r>
        <w:t xml:space="preserve">4.1.2 - </w:t>
      </w:r>
      <w:r w:rsidR="00D42208">
        <w:t xml:space="preserve"> </w:t>
      </w:r>
      <w:r w:rsidR="00D6370D" w:rsidRPr="00D6370D">
        <w:t xml:space="preserve">Modification d’une </w:t>
      </w:r>
      <w:bookmarkEnd w:id="14"/>
      <w:bookmarkEnd w:id="15"/>
      <w:bookmarkEnd w:id="16"/>
      <w:bookmarkEnd w:id="17"/>
      <w:bookmarkEnd w:id="18"/>
      <w:r>
        <w:t>valeur :</w:t>
      </w:r>
    </w:p>
    <w:p w:rsidR="00D6370D" w:rsidRDefault="00D6370D" w:rsidP="00D6370D">
      <w:pPr>
        <w:pStyle w:val="Excelnormal1"/>
        <w:ind w:firstLine="708"/>
        <w:rPr>
          <w:rFonts w:asciiTheme="minorHAnsi" w:hAnsiTheme="minorHAnsi" w:cstheme="minorHAnsi"/>
          <w:sz w:val="24"/>
          <w:szCs w:val="24"/>
        </w:rPr>
      </w:pPr>
      <w:r w:rsidRPr="00D6370D">
        <w:rPr>
          <w:rFonts w:asciiTheme="minorHAnsi" w:hAnsiTheme="minorHAnsi" w:cstheme="minorHAnsi"/>
          <w:sz w:val="24"/>
          <w:szCs w:val="24"/>
        </w:rPr>
        <w:t>On se positionne sur la cellule à modifier pour la rendre active. Si on tape directement la nouvelle valeur, la valeur précédente est perdue et on se retrouve comme</w:t>
      </w:r>
      <w:r w:rsidR="006B36E3">
        <w:rPr>
          <w:rFonts w:asciiTheme="minorHAnsi" w:hAnsiTheme="minorHAnsi" w:cstheme="minorHAnsi"/>
          <w:sz w:val="24"/>
          <w:szCs w:val="24"/>
        </w:rPr>
        <w:t xml:space="preserve"> dans le cas d’</w:t>
      </w:r>
      <w:r w:rsidRPr="00D6370D">
        <w:rPr>
          <w:rFonts w:asciiTheme="minorHAnsi" w:hAnsiTheme="minorHAnsi" w:cstheme="minorHAnsi"/>
          <w:sz w:val="24"/>
          <w:szCs w:val="24"/>
        </w:rPr>
        <w:t xml:space="preserve">une saisie. On peut cliquer dans la </w:t>
      </w:r>
      <w:r w:rsidRPr="006B36E3">
        <w:rPr>
          <w:rFonts w:asciiTheme="minorHAnsi" w:hAnsiTheme="minorHAnsi" w:cstheme="minorHAnsi"/>
          <w:i/>
          <w:sz w:val="24"/>
          <w:szCs w:val="24"/>
        </w:rPr>
        <w:t>barre de saisie</w:t>
      </w:r>
      <w:r w:rsidRPr="00D6370D">
        <w:rPr>
          <w:rFonts w:asciiTheme="minorHAnsi" w:hAnsiTheme="minorHAnsi" w:cstheme="minorHAnsi"/>
          <w:sz w:val="24"/>
          <w:szCs w:val="24"/>
        </w:rPr>
        <w:t xml:space="preserve"> avec la souris ou appuyer sur </w:t>
      </w:r>
      <w:r w:rsidRPr="00D6370D">
        <w:rPr>
          <w:rFonts w:asciiTheme="minorHAnsi" w:hAnsiTheme="minorHAnsi" w:cstheme="minorHAnsi"/>
          <w:sz w:val="24"/>
          <w:szCs w:val="24"/>
          <w:bdr w:val="single" w:sz="4" w:space="0" w:color="auto"/>
        </w:rPr>
        <w:t>F2</w:t>
      </w:r>
      <w:r w:rsidRPr="00D6370D">
        <w:rPr>
          <w:rFonts w:asciiTheme="minorHAnsi" w:hAnsiTheme="minorHAnsi" w:cstheme="minorHAnsi"/>
          <w:sz w:val="24"/>
          <w:szCs w:val="24"/>
        </w:rPr>
        <w:t> </w:t>
      </w:r>
      <w:r w:rsidR="006B36E3">
        <w:rPr>
          <w:rFonts w:asciiTheme="minorHAnsi" w:hAnsiTheme="minorHAnsi" w:cstheme="minorHAnsi"/>
          <w:sz w:val="24"/>
          <w:szCs w:val="24"/>
        </w:rPr>
        <w:t xml:space="preserve">ou cliquer sur la cellule (déjà active, sinon on effectue un </w:t>
      </w:r>
      <w:proofErr w:type="spellStart"/>
      <w:r w:rsidR="006B36E3">
        <w:rPr>
          <w:rFonts w:asciiTheme="minorHAnsi" w:hAnsiTheme="minorHAnsi" w:cstheme="minorHAnsi"/>
          <w:sz w:val="24"/>
          <w:szCs w:val="24"/>
        </w:rPr>
        <w:t>double-clic</w:t>
      </w:r>
      <w:proofErr w:type="spellEnd"/>
      <w:r w:rsidR="006B36E3">
        <w:rPr>
          <w:rFonts w:asciiTheme="minorHAnsi" w:hAnsiTheme="minorHAnsi" w:cstheme="minorHAnsi"/>
          <w:sz w:val="24"/>
          <w:szCs w:val="24"/>
        </w:rPr>
        <w:t>) à modifier</w:t>
      </w:r>
      <w:r w:rsidRPr="00D6370D">
        <w:rPr>
          <w:rFonts w:asciiTheme="minorHAnsi" w:hAnsiTheme="minorHAnsi" w:cstheme="minorHAnsi"/>
          <w:sz w:val="24"/>
          <w:szCs w:val="24"/>
        </w:rPr>
        <w:t xml:space="preserve">: </w:t>
      </w:r>
      <w:r w:rsidRPr="006B36E3">
        <w:rPr>
          <w:rFonts w:asciiTheme="minorHAnsi" w:hAnsiTheme="minorHAnsi" w:cstheme="minorHAnsi"/>
          <w:i/>
          <w:sz w:val="24"/>
          <w:szCs w:val="24"/>
        </w:rPr>
        <w:t>on dispose alors de tous les moyens de modification comme dans un éditeur de texte</w:t>
      </w:r>
      <w:r w:rsidRPr="00D6370D">
        <w:rPr>
          <w:rFonts w:asciiTheme="minorHAnsi" w:hAnsiTheme="minorHAnsi" w:cstheme="minorHAnsi"/>
          <w:sz w:val="24"/>
          <w:szCs w:val="24"/>
        </w:rPr>
        <w:t xml:space="preserve">. La touche </w:t>
      </w:r>
      <w:proofErr w:type="spellStart"/>
      <w:r w:rsidRPr="00D6370D">
        <w:rPr>
          <w:rFonts w:asciiTheme="minorHAnsi" w:hAnsiTheme="minorHAnsi" w:cstheme="minorHAnsi"/>
          <w:sz w:val="24"/>
          <w:szCs w:val="24"/>
          <w:bdr w:val="single" w:sz="4" w:space="0" w:color="auto"/>
        </w:rPr>
        <w:t>Suppr</w:t>
      </w:r>
      <w:proofErr w:type="spellEnd"/>
      <w:r w:rsidRPr="00D6370D">
        <w:rPr>
          <w:rFonts w:asciiTheme="minorHAnsi" w:hAnsiTheme="minorHAnsi" w:cstheme="minorHAnsi"/>
          <w:sz w:val="24"/>
          <w:szCs w:val="24"/>
        </w:rPr>
        <w:t xml:space="preserve"> efface le caractère</w:t>
      </w:r>
      <w:r w:rsidR="006B36E3">
        <w:rPr>
          <w:rFonts w:asciiTheme="minorHAnsi" w:hAnsiTheme="minorHAnsi" w:cstheme="minorHAnsi"/>
          <w:sz w:val="24"/>
          <w:szCs w:val="24"/>
        </w:rPr>
        <w:t xml:space="preserve"> suivant le tiret clignotant</w:t>
      </w:r>
      <w:r w:rsidRPr="00D6370D">
        <w:rPr>
          <w:rFonts w:asciiTheme="minorHAnsi" w:hAnsiTheme="minorHAnsi" w:cstheme="minorHAnsi"/>
          <w:sz w:val="24"/>
          <w:szCs w:val="24"/>
        </w:rPr>
        <w:t xml:space="preserve"> et la touche </w:t>
      </w:r>
      <w:r w:rsidRPr="001B437E">
        <w:rPr>
          <w:rFonts w:asciiTheme="minorHAnsi" w:hAnsiTheme="minorHAnsi" w:cstheme="minorHAnsi"/>
          <w:szCs w:val="22"/>
          <w:bdr w:val="single" w:sz="4" w:space="0" w:color="auto"/>
        </w:rPr>
        <w:sym w:font="Symbol" w:char="F0AC"/>
      </w:r>
      <w:r w:rsidRPr="00D6370D">
        <w:rPr>
          <w:rFonts w:asciiTheme="minorHAnsi" w:hAnsiTheme="minorHAnsi" w:cstheme="minorHAnsi"/>
          <w:sz w:val="24"/>
          <w:szCs w:val="24"/>
        </w:rPr>
        <w:t xml:space="preserve"> efface le caractère précédent. Par les flèches, on peut se déplacer dans la valeur pour effectuer des modifications. La validation se fait par </w:t>
      </w:r>
      <w:r w:rsidRPr="00D6370D">
        <w:rPr>
          <w:rFonts w:asciiTheme="minorHAnsi" w:hAnsiTheme="minorHAnsi" w:cstheme="minorHAnsi"/>
          <w:sz w:val="24"/>
          <w:szCs w:val="24"/>
          <w:bdr w:val="single" w:sz="4" w:space="0" w:color="auto"/>
        </w:rPr>
        <w:t>Entrée</w:t>
      </w:r>
      <w:r w:rsidRPr="00D6370D">
        <w:rPr>
          <w:rFonts w:asciiTheme="minorHAnsi" w:hAnsiTheme="minorHAnsi" w:cstheme="minorHAnsi"/>
          <w:sz w:val="24"/>
          <w:szCs w:val="24"/>
        </w:rPr>
        <w:t xml:space="preserve"> et l’annulation par </w:t>
      </w:r>
      <w:proofErr w:type="spellStart"/>
      <w:r w:rsidRPr="00D6370D">
        <w:rPr>
          <w:rFonts w:asciiTheme="minorHAnsi" w:hAnsiTheme="minorHAnsi" w:cstheme="minorHAnsi"/>
          <w:sz w:val="24"/>
          <w:szCs w:val="24"/>
          <w:bdr w:val="single" w:sz="4" w:space="0" w:color="auto"/>
        </w:rPr>
        <w:t>Echap</w:t>
      </w:r>
      <w:proofErr w:type="spellEnd"/>
      <w:r w:rsidRPr="00D6370D">
        <w:rPr>
          <w:rFonts w:asciiTheme="minorHAnsi" w:hAnsiTheme="minorHAnsi" w:cstheme="minorHAnsi"/>
          <w:sz w:val="24"/>
          <w:szCs w:val="24"/>
        </w:rPr>
        <w:t xml:space="preserve"> qui redonne alors l’ancienne valeur.</w:t>
      </w:r>
    </w:p>
    <w:p w:rsidR="006B36E3" w:rsidRDefault="006B36E3" w:rsidP="006B36E3">
      <w:pPr>
        <w:pStyle w:val="Excelnormal1"/>
        <w:rPr>
          <w:rFonts w:asciiTheme="minorHAnsi" w:hAnsiTheme="minorHAnsi" w:cstheme="minorHAnsi"/>
          <w:sz w:val="24"/>
          <w:szCs w:val="24"/>
        </w:rPr>
      </w:pPr>
    </w:p>
    <w:p w:rsidR="006B36E3" w:rsidRDefault="006B36E3" w:rsidP="006B36E3">
      <w:pPr>
        <w:pStyle w:val="Excelnormal1"/>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6B36E3">
        <w:rPr>
          <w:rFonts w:asciiTheme="minorHAnsi" w:hAnsiTheme="minorHAnsi" w:cstheme="minorHAnsi"/>
          <w:b/>
          <w:sz w:val="24"/>
          <w:szCs w:val="24"/>
          <w:u w:val="single"/>
        </w:rPr>
        <w:t>Note :</w:t>
      </w:r>
    </w:p>
    <w:p w:rsidR="006B36E3" w:rsidRDefault="006B36E3" w:rsidP="006B36E3">
      <w:pPr>
        <w:pStyle w:val="Excelnormal1"/>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6B36E3" w:rsidRPr="006B36E3" w:rsidRDefault="006B36E3" w:rsidP="006B36E3">
      <w:pPr>
        <w:pStyle w:val="Excelnormal1"/>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Pr>
          <w:rFonts w:asciiTheme="minorHAnsi" w:hAnsiTheme="minorHAnsi" w:cstheme="minorHAnsi"/>
          <w:sz w:val="24"/>
          <w:szCs w:val="24"/>
        </w:rPr>
        <w:t xml:space="preserve">Appuyer sur </w:t>
      </w:r>
      <w:proofErr w:type="spellStart"/>
      <w:r>
        <w:rPr>
          <w:rFonts w:asciiTheme="minorHAnsi" w:hAnsiTheme="minorHAnsi" w:cstheme="minorHAnsi"/>
          <w:sz w:val="24"/>
          <w:szCs w:val="24"/>
        </w:rPr>
        <w:t>Suppr</w:t>
      </w:r>
      <w:proofErr w:type="spellEnd"/>
      <w:r>
        <w:rPr>
          <w:rFonts w:asciiTheme="minorHAnsi" w:hAnsiTheme="minorHAnsi" w:cstheme="minorHAnsi"/>
          <w:sz w:val="24"/>
          <w:szCs w:val="24"/>
        </w:rPr>
        <w:t xml:space="preserve"> avec une cellule active sans être en mode </w:t>
      </w:r>
      <w:r w:rsidRPr="006B36E3">
        <w:rPr>
          <w:rFonts w:asciiTheme="minorHAnsi" w:hAnsiTheme="minorHAnsi" w:cstheme="minorHAnsi"/>
          <w:i/>
          <w:sz w:val="24"/>
          <w:szCs w:val="24"/>
        </w:rPr>
        <w:t>Entrer</w:t>
      </w:r>
      <w:r>
        <w:rPr>
          <w:rFonts w:asciiTheme="minorHAnsi" w:hAnsiTheme="minorHAnsi" w:cstheme="minorHAnsi"/>
          <w:sz w:val="24"/>
          <w:szCs w:val="24"/>
        </w:rPr>
        <w:t xml:space="preserve"> ou  en mode </w:t>
      </w:r>
      <w:r w:rsidRPr="006B36E3">
        <w:rPr>
          <w:rFonts w:asciiTheme="minorHAnsi" w:hAnsiTheme="minorHAnsi" w:cstheme="minorHAnsi"/>
          <w:i/>
          <w:sz w:val="24"/>
          <w:szCs w:val="24"/>
        </w:rPr>
        <w:t>Modifier</w:t>
      </w:r>
      <w:r>
        <w:rPr>
          <w:rFonts w:asciiTheme="minorHAnsi" w:hAnsiTheme="minorHAnsi" w:cstheme="minorHAnsi"/>
          <w:sz w:val="24"/>
          <w:szCs w:val="24"/>
        </w:rPr>
        <w:t xml:space="preserve"> dans la barre d’état (en bas à gauche) c’est effacer tout le contenu de cette cellule.</w:t>
      </w:r>
    </w:p>
    <w:p w:rsidR="00D42208" w:rsidRDefault="00D42208" w:rsidP="00D42208">
      <w:pPr>
        <w:pStyle w:val="Excel2"/>
        <w:numPr>
          <w:ilvl w:val="0"/>
          <w:numId w:val="0"/>
        </w:numPr>
        <w:rPr>
          <w:rFonts w:asciiTheme="minorHAnsi" w:hAnsiTheme="minorHAnsi" w:cstheme="minorHAnsi"/>
          <w:b w:val="0"/>
          <w:bCs w:val="0"/>
          <w:shadow w:val="0"/>
          <w:sz w:val="24"/>
          <w:szCs w:val="24"/>
        </w:rPr>
      </w:pPr>
      <w:bookmarkStart w:id="19" w:name="_Toc89496671"/>
      <w:bookmarkStart w:id="20" w:name="_Toc89497090"/>
      <w:bookmarkStart w:id="21" w:name="_Toc89499173"/>
      <w:bookmarkStart w:id="22" w:name="_Toc89499272"/>
      <w:bookmarkStart w:id="23" w:name="_Toc92617634"/>
    </w:p>
    <w:p w:rsidR="00982E94" w:rsidRPr="00982E94" w:rsidRDefault="00982E94" w:rsidP="00982E94">
      <w:pPr>
        <w:pStyle w:val="Excel2"/>
        <w:numPr>
          <w:ilvl w:val="0"/>
          <w:numId w:val="0"/>
        </w:numPr>
        <w:ind w:left="360" w:hanging="360"/>
        <w:rPr>
          <w:rFonts w:asciiTheme="minorHAnsi" w:hAnsiTheme="minorHAnsi" w:cstheme="minorHAnsi"/>
          <w:bCs w:val="0"/>
          <w:shadow w:val="0"/>
          <w:sz w:val="24"/>
          <w:szCs w:val="24"/>
          <w:u w:val="single"/>
        </w:rPr>
      </w:pPr>
      <w:r w:rsidRPr="00982E94">
        <w:rPr>
          <w:rFonts w:asciiTheme="minorHAnsi" w:hAnsiTheme="minorHAnsi" w:cstheme="minorHAnsi"/>
          <w:bCs w:val="0"/>
          <w:shadow w:val="0"/>
          <w:sz w:val="24"/>
          <w:szCs w:val="24"/>
          <w:u w:val="single"/>
        </w:rPr>
        <w:lastRenderedPageBreak/>
        <w:t>4.2 – Taille des cellules et sélection :</w:t>
      </w:r>
    </w:p>
    <w:p w:rsidR="00D6370D" w:rsidRDefault="00D42208" w:rsidP="00982E94">
      <w:pPr>
        <w:pStyle w:val="Excel2"/>
        <w:numPr>
          <w:ilvl w:val="0"/>
          <w:numId w:val="0"/>
        </w:numPr>
        <w:ind w:left="360" w:firstLine="348"/>
        <w:rPr>
          <w:rFonts w:asciiTheme="minorHAnsi" w:hAnsiTheme="minorHAnsi" w:cstheme="minorHAnsi"/>
          <w:b w:val="0"/>
          <w:bCs w:val="0"/>
          <w:shadow w:val="0"/>
          <w:sz w:val="24"/>
          <w:szCs w:val="24"/>
          <w:u w:val="single"/>
        </w:rPr>
      </w:pPr>
      <w:r>
        <w:rPr>
          <w:rFonts w:asciiTheme="minorHAnsi" w:hAnsiTheme="minorHAnsi" w:cstheme="minorHAnsi"/>
          <w:b w:val="0"/>
          <w:bCs w:val="0"/>
          <w:shadow w:val="0"/>
          <w:sz w:val="24"/>
          <w:szCs w:val="24"/>
          <w:u w:val="single"/>
        </w:rPr>
        <w:t>4.</w:t>
      </w:r>
      <w:r w:rsidR="00982E94">
        <w:rPr>
          <w:rFonts w:asciiTheme="minorHAnsi" w:hAnsiTheme="minorHAnsi" w:cstheme="minorHAnsi"/>
          <w:b w:val="0"/>
          <w:bCs w:val="0"/>
          <w:shadow w:val="0"/>
          <w:sz w:val="24"/>
          <w:szCs w:val="24"/>
          <w:u w:val="single"/>
        </w:rPr>
        <w:t>2</w:t>
      </w:r>
      <w:r>
        <w:rPr>
          <w:rFonts w:asciiTheme="minorHAnsi" w:hAnsiTheme="minorHAnsi" w:cstheme="minorHAnsi"/>
          <w:b w:val="0"/>
          <w:bCs w:val="0"/>
          <w:shadow w:val="0"/>
          <w:sz w:val="24"/>
          <w:szCs w:val="24"/>
          <w:u w:val="single"/>
        </w:rPr>
        <w:t>.</w:t>
      </w:r>
      <w:r w:rsidR="00982E94">
        <w:rPr>
          <w:rFonts w:asciiTheme="minorHAnsi" w:hAnsiTheme="minorHAnsi" w:cstheme="minorHAnsi"/>
          <w:b w:val="0"/>
          <w:bCs w:val="0"/>
          <w:shadow w:val="0"/>
          <w:sz w:val="24"/>
          <w:szCs w:val="24"/>
          <w:u w:val="single"/>
        </w:rPr>
        <w:t>1</w:t>
      </w:r>
      <w:r>
        <w:rPr>
          <w:rFonts w:asciiTheme="minorHAnsi" w:hAnsiTheme="minorHAnsi" w:cstheme="minorHAnsi"/>
          <w:b w:val="0"/>
          <w:bCs w:val="0"/>
          <w:shadow w:val="0"/>
          <w:sz w:val="24"/>
          <w:szCs w:val="24"/>
          <w:u w:val="single"/>
        </w:rPr>
        <w:t xml:space="preserve"> </w:t>
      </w:r>
      <w:r w:rsidRPr="00D42208">
        <w:rPr>
          <w:rFonts w:asciiTheme="minorHAnsi" w:hAnsiTheme="minorHAnsi" w:cstheme="minorHAnsi"/>
          <w:b w:val="0"/>
          <w:bCs w:val="0"/>
          <w:shadow w:val="0"/>
          <w:sz w:val="24"/>
          <w:szCs w:val="24"/>
          <w:u w:val="single"/>
        </w:rPr>
        <w:t xml:space="preserve">-  </w:t>
      </w:r>
      <w:bookmarkEnd w:id="19"/>
      <w:bookmarkEnd w:id="20"/>
      <w:bookmarkEnd w:id="21"/>
      <w:bookmarkEnd w:id="22"/>
      <w:bookmarkEnd w:id="23"/>
      <w:r w:rsidRPr="00D42208">
        <w:rPr>
          <w:rFonts w:asciiTheme="minorHAnsi" w:hAnsiTheme="minorHAnsi" w:cstheme="minorHAnsi"/>
          <w:b w:val="0"/>
          <w:bCs w:val="0"/>
          <w:shadow w:val="0"/>
          <w:sz w:val="24"/>
          <w:szCs w:val="24"/>
          <w:u w:val="single"/>
        </w:rPr>
        <w:t>Tailles des cellules</w:t>
      </w:r>
      <w:r>
        <w:rPr>
          <w:rFonts w:asciiTheme="minorHAnsi" w:hAnsiTheme="minorHAnsi" w:cstheme="minorHAnsi"/>
          <w:b w:val="0"/>
          <w:bCs w:val="0"/>
          <w:shadow w:val="0"/>
          <w:sz w:val="24"/>
          <w:szCs w:val="24"/>
          <w:u w:val="single"/>
        </w:rPr>
        <w:t>:</w:t>
      </w:r>
    </w:p>
    <w:p w:rsidR="00D6370D" w:rsidRPr="00D6370D" w:rsidRDefault="00D6370D" w:rsidP="00D6370D">
      <w:pPr>
        <w:pStyle w:val="Excelnormal1"/>
        <w:ind w:firstLine="708"/>
        <w:rPr>
          <w:rFonts w:asciiTheme="minorHAnsi" w:hAnsiTheme="minorHAnsi" w:cstheme="minorHAnsi"/>
          <w:sz w:val="24"/>
          <w:szCs w:val="24"/>
        </w:rPr>
      </w:pPr>
      <w:r w:rsidRPr="00D6370D">
        <w:rPr>
          <w:rFonts w:asciiTheme="minorHAnsi" w:hAnsiTheme="minorHAnsi" w:cstheme="minorHAnsi"/>
          <w:sz w:val="24"/>
          <w:szCs w:val="24"/>
        </w:rPr>
        <w:t xml:space="preserve">Pour une donnée de type texte qui dépasse la longueur de la cellule, le texte s’affiche sur la cellule suivante si elle est vide. L’affichage est tronqué si la cellule suivante possède une valeur. On peut insérer </w:t>
      </w:r>
      <w:r w:rsidRPr="00D42208">
        <w:rPr>
          <w:rFonts w:asciiTheme="minorHAnsi" w:hAnsiTheme="minorHAnsi" w:cstheme="minorHAnsi"/>
          <w:i/>
          <w:sz w:val="24"/>
          <w:szCs w:val="24"/>
        </w:rPr>
        <w:t>un passage à la ligne</w:t>
      </w:r>
      <w:r w:rsidRPr="00D6370D">
        <w:rPr>
          <w:rFonts w:asciiTheme="minorHAnsi" w:hAnsiTheme="minorHAnsi" w:cstheme="minorHAnsi"/>
          <w:sz w:val="24"/>
          <w:szCs w:val="24"/>
        </w:rPr>
        <w:t xml:space="preserve"> dans le texte d’une cellule en tapant </w:t>
      </w:r>
      <w:r w:rsidRPr="00D6370D">
        <w:rPr>
          <w:rFonts w:asciiTheme="minorHAnsi" w:hAnsiTheme="minorHAnsi" w:cstheme="minorHAnsi"/>
          <w:sz w:val="24"/>
          <w:szCs w:val="24"/>
          <w:bdr w:val="single" w:sz="4" w:space="0" w:color="auto"/>
        </w:rPr>
        <w:t>Alt</w:t>
      </w:r>
      <w:r w:rsidRPr="00D6370D">
        <w:rPr>
          <w:rFonts w:asciiTheme="minorHAnsi" w:hAnsiTheme="minorHAnsi" w:cstheme="minorHAnsi"/>
          <w:sz w:val="24"/>
          <w:szCs w:val="24"/>
        </w:rPr>
        <w:t>+</w:t>
      </w:r>
      <w:r w:rsidRPr="00D6370D">
        <w:rPr>
          <w:rFonts w:asciiTheme="minorHAnsi" w:hAnsiTheme="minorHAnsi" w:cstheme="minorHAnsi"/>
          <w:sz w:val="24"/>
          <w:szCs w:val="24"/>
          <w:bdr w:val="single" w:sz="4" w:space="0" w:color="auto"/>
        </w:rPr>
        <w:t>Entrée</w:t>
      </w:r>
      <w:r w:rsidRPr="00D6370D">
        <w:rPr>
          <w:rFonts w:asciiTheme="minorHAnsi" w:hAnsiTheme="minorHAnsi" w:cstheme="minorHAnsi"/>
          <w:sz w:val="24"/>
          <w:szCs w:val="24"/>
        </w:rPr>
        <w:t>. La hauteur de la ligne est doublée automatiquement. Une cellule peut accueillir jusqu’à 256 caractères.</w:t>
      </w:r>
    </w:p>
    <w:p w:rsidR="00D6370D" w:rsidRPr="00D6370D" w:rsidRDefault="00D6370D" w:rsidP="00D6370D">
      <w:pPr>
        <w:pStyle w:val="Excelnormal1"/>
        <w:ind w:firstLine="708"/>
        <w:rPr>
          <w:rFonts w:asciiTheme="minorHAnsi" w:hAnsiTheme="minorHAnsi" w:cstheme="minorHAnsi"/>
          <w:sz w:val="24"/>
          <w:szCs w:val="24"/>
        </w:rPr>
      </w:pPr>
      <w:r w:rsidRPr="00D6370D">
        <w:rPr>
          <w:rFonts w:asciiTheme="minorHAnsi" w:hAnsiTheme="minorHAnsi" w:cstheme="minorHAnsi"/>
          <w:sz w:val="24"/>
          <w:szCs w:val="24"/>
        </w:rPr>
        <w:t>On peut en cas de besoin modifier la largeur de la colonne correspondant, la hauteur des lignes soit manuellement soit automatiquement comme indiqué ci-dessous :</w:t>
      </w:r>
    </w:p>
    <w:p w:rsidR="00D6370D" w:rsidRPr="00D6370D" w:rsidRDefault="00D6370D" w:rsidP="00D6370D">
      <w:pPr>
        <w:pStyle w:val="Excelnormal1"/>
        <w:ind w:firstLine="708"/>
        <w:rPr>
          <w:rFonts w:asciiTheme="minorHAnsi" w:hAnsiTheme="minorHAnsi" w:cstheme="minorHAnsi"/>
          <w:sz w:val="24"/>
          <w:szCs w:val="24"/>
        </w:rPr>
      </w:pPr>
      <w:r w:rsidRPr="00D6370D">
        <w:rPr>
          <w:rFonts w:asciiTheme="minorHAnsi" w:hAnsiTheme="minorHAnsi" w:cstheme="minorHAnsi"/>
          <w:sz w:val="24"/>
          <w:szCs w:val="24"/>
        </w:rPr>
        <w:t>Il suffit de cliquer avec la souris sur la cellule désirée avec si nécessaire utilisation de l’ascenseur vertical et/ou horizontal pour faire apparaître la cellule souhaitée. On peut aussi utiliser directement les flèches et les touches au-dessus (début de ligne, fin de ligne, page précédente, page suivante) ainsi que la touche Tab, plutôt qu’utiliser la souris. La cellule active est repérée par ses références.</w:t>
      </w:r>
    </w:p>
    <w:p w:rsidR="00982E94" w:rsidRDefault="00982E94" w:rsidP="00982E94">
      <w:pPr>
        <w:pStyle w:val="Excel3"/>
        <w:ind w:firstLine="348"/>
      </w:pPr>
      <w:bookmarkStart w:id="24" w:name="_Toc89496677"/>
      <w:bookmarkStart w:id="25" w:name="_Toc89497096"/>
      <w:bookmarkStart w:id="26" w:name="_Toc89499179"/>
      <w:bookmarkStart w:id="27" w:name="_Toc89499278"/>
      <w:bookmarkStart w:id="28" w:name="_Toc92617640"/>
    </w:p>
    <w:p w:rsidR="00D6370D" w:rsidRPr="00D6370D" w:rsidRDefault="00982E94" w:rsidP="00982E94">
      <w:pPr>
        <w:pStyle w:val="Excel3"/>
        <w:ind w:firstLine="348"/>
      </w:pPr>
      <w:r>
        <w:t xml:space="preserve">4.2.2 - </w:t>
      </w:r>
      <w:r w:rsidR="00D6370D" w:rsidRPr="00D6370D">
        <w:t>Sélection d’une plage de cellules</w:t>
      </w:r>
      <w:bookmarkEnd w:id="24"/>
      <w:bookmarkEnd w:id="25"/>
      <w:bookmarkEnd w:id="26"/>
      <w:bookmarkEnd w:id="27"/>
      <w:bookmarkEnd w:id="28"/>
      <w:r>
        <w:t> :</w:t>
      </w:r>
    </w:p>
    <w:p w:rsidR="00D6370D" w:rsidRDefault="00D6370D" w:rsidP="00D6370D">
      <w:pPr>
        <w:pStyle w:val="Excelnormal1"/>
        <w:rPr>
          <w:rFonts w:asciiTheme="minorHAnsi" w:hAnsiTheme="minorHAnsi" w:cstheme="minorHAnsi"/>
          <w:sz w:val="24"/>
          <w:szCs w:val="24"/>
        </w:rPr>
      </w:pPr>
      <w:r w:rsidRPr="00D6370D">
        <w:rPr>
          <w:rFonts w:asciiTheme="minorHAnsi" w:hAnsiTheme="minorHAnsi" w:cstheme="minorHAnsi"/>
          <w:sz w:val="24"/>
          <w:szCs w:val="24"/>
        </w:rPr>
        <w:tab/>
        <w:t xml:space="preserve">On appelle </w:t>
      </w:r>
      <w:r w:rsidRPr="00982E94">
        <w:rPr>
          <w:rFonts w:asciiTheme="minorHAnsi" w:hAnsiTheme="minorHAnsi" w:cstheme="minorHAnsi"/>
          <w:i/>
          <w:sz w:val="24"/>
          <w:szCs w:val="24"/>
        </w:rPr>
        <w:t>plage de cellules</w:t>
      </w:r>
      <w:r w:rsidRPr="00D6370D">
        <w:rPr>
          <w:rFonts w:asciiTheme="minorHAnsi" w:hAnsiTheme="minorHAnsi" w:cstheme="minorHAnsi"/>
          <w:sz w:val="24"/>
          <w:szCs w:val="24"/>
        </w:rPr>
        <w:t xml:space="preserve"> un ensemble </w:t>
      </w:r>
      <w:r w:rsidR="00982E94" w:rsidRPr="00D6370D">
        <w:rPr>
          <w:rFonts w:asciiTheme="minorHAnsi" w:hAnsiTheme="minorHAnsi" w:cstheme="minorHAnsi"/>
          <w:sz w:val="24"/>
          <w:szCs w:val="24"/>
        </w:rPr>
        <w:t>contigu</w:t>
      </w:r>
      <w:r w:rsidRPr="00D6370D">
        <w:rPr>
          <w:rFonts w:asciiTheme="minorHAnsi" w:hAnsiTheme="minorHAnsi" w:cstheme="minorHAnsi"/>
          <w:sz w:val="24"/>
          <w:szCs w:val="24"/>
        </w:rPr>
        <w:t xml:space="preserve"> de cellules (un rectangle de cellules ou un bloc d’une colonne ou bien d’une ligne). A l’aide de la souris on se place sur le coin supérieur gauche et par un cliquer-glisser on va jusqu’au coin inférieur droit. On peut commencer par le coin inférieur droit vers le coin supérieur gauche. La cellule active est la cellule de départ. La souris est efficace si le bloc est entièrement visible, sinon il faut glisser en sortant du cadre visible, le tableur fera défiler les lignes ou colonnes avec une vitesse généralement non contrôlable. Dans ce cas le clavier est plus efficace. On se positionne sur la première cellule puis on maintient la touche </w:t>
      </w:r>
      <w:proofErr w:type="spellStart"/>
      <w:r w:rsidRPr="00D6370D">
        <w:rPr>
          <w:rFonts w:asciiTheme="minorHAnsi" w:hAnsiTheme="minorHAnsi" w:cstheme="minorHAnsi"/>
          <w:sz w:val="24"/>
          <w:szCs w:val="24"/>
          <w:bdr w:val="single" w:sz="4" w:space="0" w:color="auto"/>
        </w:rPr>
        <w:t>Maj</w:t>
      </w:r>
      <w:proofErr w:type="spellEnd"/>
      <w:r w:rsidRPr="00D6370D">
        <w:rPr>
          <w:rFonts w:asciiTheme="minorHAnsi" w:hAnsiTheme="minorHAnsi" w:cstheme="minorHAnsi"/>
          <w:sz w:val="24"/>
          <w:szCs w:val="24"/>
        </w:rPr>
        <w:t xml:space="preserve"> enfoncée (jusqu'à la fin de l’opération) et  on utilise les flèches pour sélectionner. On peut corriger immédiatement en reprenant le même procédé.</w:t>
      </w:r>
    </w:p>
    <w:p w:rsidR="0025548E" w:rsidRPr="00D6370D" w:rsidRDefault="0025548E" w:rsidP="00D6370D">
      <w:pPr>
        <w:pStyle w:val="Excelnormal1"/>
        <w:rPr>
          <w:rFonts w:asciiTheme="minorHAnsi" w:hAnsiTheme="minorHAnsi" w:cstheme="minorHAnsi"/>
          <w:sz w:val="24"/>
          <w:szCs w:val="24"/>
        </w:rPr>
      </w:pPr>
    </w:p>
    <w:p w:rsidR="0025548E" w:rsidRDefault="0025548E" w:rsidP="0025548E">
      <w:pPr>
        <w:pStyle w:val="Excelnormal1"/>
        <w:pBdr>
          <w:top w:val="single" w:sz="4" w:space="1" w:color="auto"/>
          <w:left w:val="single" w:sz="4" w:space="4" w:color="auto"/>
          <w:bottom w:val="single" w:sz="4" w:space="1" w:color="auto"/>
          <w:right w:val="single" w:sz="4" w:space="4" w:color="auto"/>
        </w:pBdr>
        <w:rPr>
          <w:rFonts w:asciiTheme="minorHAnsi" w:hAnsiTheme="minorHAnsi" w:cstheme="minorHAnsi"/>
          <w:b/>
          <w:sz w:val="24"/>
          <w:szCs w:val="24"/>
          <w:u w:val="single"/>
        </w:rPr>
      </w:pPr>
      <w:r w:rsidRPr="0025548E">
        <w:rPr>
          <w:rFonts w:asciiTheme="minorHAnsi" w:hAnsiTheme="minorHAnsi" w:cstheme="minorHAnsi"/>
          <w:b/>
          <w:sz w:val="24"/>
          <w:szCs w:val="24"/>
          <w:u w:val="single"/>
        </w:rPr>
        <w:t xml:space="preserve">Note : </w:t>
      </w:r>
    </w:p>
    <w:p w:rsidR="0025548E" w:rsidRPr="0025548E" w:rsidRDefault="0025548E" w:rsidP="0025548E">
      <w:pPr>
        <w:pStyle w:val="Excelnormal1"/>
        <w:pBdr>
          <w:top w:val="single" w:sz="4" w:space="1" w:color="auto"/>
          <w:left w:val="single" w:sz="4" w:space="4" w:color="auto"/>
          <w:bottom w:val="single" w:sz="4" w:space="1" w:color="auto"/>
          <w:right w:val="single" w:sz="4" w:space="4" w:color="auto"/>
        </w:pBdr>
        <w:rPr>
          <w:rFonts w:asciiTheme="minorHAnsi" w:hAnsiTheme="minorHAnsi" w:cstheme="minorHAnsi"/>
          <w:b/>
          <w:sz w:val="24"/>
          <w:szCs w:val="24"/>
          <w:u w:val="single"/>
        </w:rPr>
      </w:pPr>
    </w:p>
    <w:p w:rsidR="00D6370D" w:rsidRPr="00D6370D" w:rsidRDefault="00D6370D" w:rsidP="0025548E">
      <w:pPr>
        <w:pStyle w:val="Excelnormal1"/>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D6370D">
        <w:rPr>
          <w:rFonts w:asciiTheme="minorHAnsi" w:hAnsiTheme="minorHAnsi" w:cstheme="minorHAnsi"/>
          <w:sz w:val="24"/>
          <w:szCs w:val="24"/>
        </w:rPr>
        <w:t>Une plage</w:t>
      </w:r>
      <w:r w:rsidR="00982E94">
        <w:rPr>
          <w:rFonts w:asciiTheme="minorHAnsi" w:hAnsiTheme="minorHAnsi" w:cstheme="minorHAnsi"/>
          <w:sz w:val="24"/>
          <w:szCs w:val="24"/>
        </w:rPr>
        <w:t xml:space="preserve"> de cellules</w:t>
      </w:r>
      <w:r w:rsidRPr="00D6370D">
        <w:rPr>
          <w:rFonts w:asciiTheme="minorHAnsi" w:hAnsiTheme="minorHAnsi" w:cstheme="minorHAnsi"/>
          <w:sz w:val="24"/>
          <w:szCs w:val="24"/>
        </w:rPr>
        <w:t xml:space="preserve"> a pour référence :</w:t>
      </w:r>
    </w:p>
    <w:p w:rsidR="00D6370D" w:rsidRPr="00D6370D" w:rsidRDefault="00D6370D" w:rsidP="0025548E">
      <w:pPr>
        <w:pStyle w:val="Excelformule"/>
        <w:pBdr>
          <w:top w:val="single" w:sz="4" w:space="1" w:color="auto"/>
          <w:left w:val="single" w:sz="4" w:space="4" w:color="auto"/>
          <w:bottom w:val="single" w:sz="4" w:space="1" w:color="auto"/>
          <w:right w:val="single" w:sz="4" w:space="4" w:color="auto"/>
        </w:pBdr>
        <w:jc w:val="left"/>
        <w:rPr>
          <w:rFonts w:asciiTheme="minorHAnsi" w:hAnsiTheme="minorHAnsi" w:cstheme="minorHAnsi"/>
          <w:sz w:val="24"/>
          <w:szCs w:val="24"/>
        </w:rPr>
      </w:pPr>
      <w:r w:rsidRPr="00D6370D">
        <w:rPr>
          <w:rFonts w:asciiTheme="minorHAnsi" w:hAnsiTheme="minorHAnsi" w:cstheme="minorHAnsi"/>
          <w:sz w:val="24"/>
          <w:szCs w:val="24"/>
        </w:rPr>
        <w:t xml:space="preserve">&lt; </w:t>
      </w:r>
      <w:proofErr w:type="gramStart"/>
      <w:r w:rsidRPr="00D6370D">
        <w:rPr>
          <w:rFonts w:asciiTheme="minorHAnsi" w:hAnsiTheme="minorHAnsi" w:cstheme="minorHAnsi"/>
          <w:sz w:val="24"/>
          <w:szCs w:val="24"/>
        </w:rPr>
        <w:t>référence</w:t>
      </w:r>
      <w:proofErr w:type="gramEnd"/>
      <w:r w:rsidRPr="00D6370D">
        <w:rPr>
          <w:rFonts w:asciiTheme="minorHAnsi" w:hAnsiTheme="minorHAnsi" w:cstheme="minorHAnsi"/>
          <w:sz w:val="24"/>
          <w:szCs w:val="24"/>
        </w:rPr>
        <w:t xml:space="preserve"> de la première cellule&gt; : &lt;référence de la dernière&gt;</w:t>
      </w:r>
    </w:p>
    <w:p w:rsidR="00D6370D" w:rsidRPr="00D6370D" w:rsidRDefault="00D6370D" w:rsidP="0025548E">
      <w:pPr>
        <w:pStyle w:val="Excelformule"/>
        <w:pBdr>
          <w:top w:val="single" w:sz="4" w:space="1" w:color="auto"/>
          <w:left w:val="single" w:sz="4" w:space="4" w:color="auto"/>
          <w:bottom w:val="single" w:sz="4" w:space="1" w:color="auto"/>
          <w:right w:val="single" w:sz="4" w:space="4" w:color="auto"/>
        </w:pBdr>
        <w:jc w:val="left"/>
        <w:rPr>
          <w:rFonts w:asciiTheme="minorHAnsi" w:hAnsiTheme="minorHAnsi" w:cstheme="minorHAnsi"/>
          <w:sz w:val="24"/>
          <w:szCs w:val="24"/>
        </w:rPr>
      </w:pPr>
      <w:r w:rsidRPr="00D6370D">
        <w:rPr>
          <w:rFonts w:asciiTheme="minorHAnsi" w:hAnsiTheme="minorHAnsi" w:cstheme="minorHAnsi"/>
          <w:sz w:val="24"/>
          <w:szCs w:val="24"/>
        </w:rPr>
        <w:t>Exemple</w:t>
      </w:r>
      <w:r w:rsidR="0025548E">
        <w:rPr>
          <w:rFonts w:asciiTheme="minorHAnsi" w:hAnsiTheme="minorHAnsi" w:cstheme="minorHAnsi"/>
          <w:sz w:val="24"/>
          <w:szCs w:val="24"/>
        </w:rPr>
        <w:t> :</w:t>
      </w:r>
      <w:r w:rsidR="0025548E">
        <w:rPr>
          <w:rFonts w:asciiTheme="minorHAnsi" w:hAnsiTheme="minorHAnsi" w:cstheme="minorHAnsi"/>
          <w:sz w:val="24"/>
          <w:szCs w:val="24"/>
        </w:rPr>
        <w:tab/>
      </w:r>
      <w:r w:rsidRPr="00D6370D">
        <w:rPr>
          <w:rFonts w:asciiTheme="minorHAnsi" w:hAnsiTheme="minorHAnsi" w:cstheme="minorHAnsi"/>
          <w:sz w:val="24"/>
          <w:szCs w:val="24"/>
        </w:rPr>
        <w:t xml:space="preserve"> A1:F8</w:t>
      </w:r>
    </w:p>
    <w:p w:rsidR="00D6370D" w:rsidRPr="00D6370D" w:rsidRDefault="00D6370D" w:rsidP="00D6370D">
      <w:pPr>
        <w:ind w:firstLine="708"/>
        <w:jc w:val="center"/>
        <w:rPr>
          <w:rFonts w:cstheme="minorHAnsi"/>
          <w:sz w:val="24"/>
          <w:szCs w:val="24"/>
        </w:rPr>
      </w:pPr>
    </w:p>
    <w:p w:rsidR="00D6370D" w:rsidRPr="00D6370D" w:rsidRDefault="0025548E" w:rsidP="005C678F">
      <w:pPr>
        <w:pStyle w:val="Excel3"/>
      </w:pPr>
      <w:bookmarkStart w:id="29" w:name="_Toc89496678"/>
      <w:bookmarkStart w:id="30" w:name="_Toc89497097"/>
      <w:bookmarkStart w:id="31" w:name="_Toc89499180"/>
      <w:bookmarkStart w:id="32" w:name="_Toc89499279"/>
      <w:bookmarkStart w:id="33" w:name="_Toc92617641"/>
      <w:r>
        <w:t xml:space="preserve">4.2.3 - </w:t>
      </w:r>
      <w:r w:rsidR="00D6370D" w:rsidRPr="00D6370D">
        <w:t>Sélection d’un ensemble de cellules disjointes (sélection multiple)</w:t>
      </w:r>
      <w:bookmarkEnd w:id="29"/>
      <w:bookmarkEnd w:id="30"/>
      <w:bookmarkEnd w:id="31"/>
      <w:bookmarkEnd w:id="32"/>
      <w:bookmarkEnd w:id="33"/>
      <w:r>
        <w:t> :</w:t>
      </w:r>
    </w:p>
    <w:p w:rsidR="00D6370D" w:rsidRPr="00D6370D" w:rsidRDefault="00D6370D" w:rsidP="00D6370D">
      <w:pPr>
        <w:pStyle w:val="Excelnormal1"/>
        <w:ind w:firstLine="360"/>
        <w:rPr>
          <w:rFonts w:asciiTheme="minorHAnsi" w:hAnsiTheme="minorHAnsi" w:cstheme="minorHAnsi"/>
          <w:sz w:val="24"/>
          <w:szCs w:val="24"/>
        </w:rPr>
      </w:pPr>
      <w:r w:rsidRPr="00D6370D">
        <w:rPr>
          <w:rFonts w:asciiTheme="minorHAnsi" w:hAnsiTheme="minorHAnsi" w:cstheme="minorHAnsi"/>
          <w:sz w:val="24"/>
          <w:szCs w:val="24"/>
        </w:rPr>
        <w:t xml:space="preserve">Il faut maintenant enfoncer la touche </w:t>
      </w:r>
      <w:r w:rsidRPr="00D6370D">
        <w:rPr>
          <w:rFonts w:asciiTheme="minorHAnsi" w:hAnsiTheme="minorHAnsi" w:cstheme="minorHAnsi"/>
          <w:sz w:val="24"/>
          <w:szCs w:val="24"/>
          <w:bdr w:val="single" w:sz="4" w:space="0" w:color="auto"/>
        </w:rPr>
        <w:t>Ctrl</w:t>
      </w:r>
      <w:r w:rsidRPr="00D6370D">
        <w:rPr>
          <w:rFonts w:asciiTheme="minorHAnsi" w:hAnsiTheme="minorHAnsi" w:cstheme="minorHAnsi"/>
          <w:sz w:val="24"/>
          <w:szCs w:val="24"/>
        </w:rPr>
        <w:t xml:space="preserve"> et cliquer avec la souris sur les cellules à sélectionner (ne pas utiliser les flèches). Les références sont séparées par des points virgules.</w:t>
      </w:r>
    </w:p>
    <w:p w:rsidR="00D6370D" w:rsidRPr="00D6370D" w:rsidRDefault="00D6370D" w:rsidP="00D6370D">
      <w:pPr>
        <w:pStyle w:val="Excelnormal1"/>
        <w:ind w:firstLine="360"/>
        <w:rPr>
          <w:rFonts w:asciiTheme="minorHAnsi" w:hAnsiTheme="minorHAnsi" w:cstheme="minorHAnsi"/>
          <w:sz w:val="24"/>
          <w:szCs w:val="24"/>
        </w:rPr>
      </w:pPr>
      <w:r w:rsidRPr="00D6370D">
        <w:rPr>
          <w:rFonts w:asciiTheme="minorHAnsi" w:hAnsiTheme="minorHAnsi" w:cstheme="minorHAnsi"/>
          <w:sz w:val="24"/>
          <w:szCs w:val="24"/>
        </w:rPr>
        <w:t xml:space="preserve">On peut donner un nom à une sélection, notamment pour les sélections multiples, pour la retrouver ou l’utiliser plus facilement (menu Insertion/nom/définir). Les références définies par un nom sont précédées par un $ dont la signification sera donnée au chapitre suivant. Il existe aussi par </w:t>
      </w:r>
      <w:r w:rsidRPr="00D6370D">
        <w:rPr>
          <w:rFonts w:asciiTheme="minorHAnsi" w:hAnsiTheme="minorHAnsi" w:cstheme="minorHAnsi"/>
          <w:sz w:val="24"/>
          <w:szCs w:val="24"/>
          <w:bdr w:val="single" w:sz="4" w:space="0" w:color="auto"/>
        </w:rPr>
        <w:t xml:space="preserve">Ctrl </w:t>
      </w:r>
      <w:r w:rsidRPr="00D6370D">
        <w:rPr>
          <w:rFonts w:asciiTheme="minorHAnsi" w:hAnsiTheme="minorHAnsi" w:cstheme="minorHAnsi"/>
          <w:sz w:val="24"/>
          <w:szCs w:val="24"/>
        </w:rPr>
        <w:t>+</w:t>
      </w:r>
      <w:r w:rsidRPr="00D6370D">
        <w:rPr>
          <w:rFonts w:asciiTheme="minorHAnsi" w:hAnsiTheme="minorHAnsi" w:cstheme="minorHAnsi"/>
          <w:sz w:val="24"/>
          <w:szCs w:val="24"/>
          <w:bdr w:val="single" w:sz="4" w:space="0" w:color="auto"/>
        </w:rPr>
        <w:t>T</w:t>
      </w:r>
      <w:r w:rsidRPr="00D6370D">
        <w:rPr>
          <w:rFonts w:asciiTheme="minorHAnsi" w:hAnsiTheme="minorHAnsi" w:cstheme="minorHAnsi"/>
          <w:sz w:val="24"/>
          <w:szCs w:val="24"/>
        </w:rPr>
        <w:t xml:space="preserve"> (menu Edition/atteindre) un moyen de retrouver les noms déjà définis. En passant par ce procédé la sélection en cours non nommée sera mémorisée en références absolues dans la limite des  quatre dernières sélections.  On peut aussi définir </w:t>
      </w:r>
      <w:r w:rsidRPr="00D6370D">
        <w:rPr>
          <w:rFonts w:asciiTheme="minorHAnsi" w:hAnsiTheme="minorHAnsi" w:cstheme="minorHAnsi"/>
          <w:sz w:val="24"/>
          <w:szCs w:val="24"/>
        </w:rPr>
        <w:lastRenderedPageBreak/>
        <w:t>la sélection à atteindre en fixant les références. On peut aussi supprimer le nom de la sélection (menu Insertion/nom/définir).</w:t>
      </w:r>
    </w:p>
    <w:p w:rsidR="00D6370D" w:rsidRPr="00D6370D" w:rsidRDefault="00D6370D" w:rsidP="00D6370D">
      <w:pPr>
        <w:pStyle w:val="Excelnormal1"/>
        <w:rPr>
          <w:rFonts w:asciiTheme="minorHAnsi" w:hAnsiTheme="minorHAnsi" w:cstheme="minorHAnsi"/>
          <w:sz w:val="24"/>
          <w:szCs w:val="24"/>
        </w:rPr>
      </w:pPr>
    </w:p>
    <w:p w:rsidR="00D6370D" w:rsidRPr="00D6370D" w:rsidRDefault="0025548E" w:rsidP="005C678F">
      <w:pPr>
        <w:pStyle w:val="Excel3"/>
      </w:pPr>
      <w:bookmarkStart w:id="34" w:name="_Toc89496681"/>
      <w:bookmarkStart w:id="35" w:name="_Toc89497100"/>
      <w:bookmarkStart w:id="36" w:name="_Toc89499183"/>
      <w:bookmarkStart w:id="37" w:name="_Toc89499282"/>
      <w:bookmarkStart w:id="38" w:name="_Toc92617642"/>
      <w:r>
        <w:t xml:space="preserve">4.2.4 - </w:t>
      </w:r>
      <w:r w:rsidR="00D6370D" w:rsidRPr="00D6370D">
        <w:t>Extension de la sélection</w:t>
      </w:r>
      <w:bookmarkEnd w:id="34"/>
      <w:bookmarkEnd w:id="35"/>
      <w:bookmarkEnd w:id="36"/>
      <w:bookmarkEnd w:id="37"/>
      <w:bookmarkEnd w:id="38"/>
    </w:p>
    <w:p w:rsidR="00D6370D" w:rsidRPr="00D6370D" w:rsidRDefault="00D6370D" w:rsidP="00D6370D">
      <w:pPr>
        <w:pStyle w:val="Excelnormal1"/>
        <w:ind w:firstLine="708"/>
        <w:rPr>
          <w:rFonts w:asciiTheme="minorHAnsi" w:hAnsiTheme="minorHAnsi" w:cstheme="minorHAnsi"/>
          <w:sz w:val="24"/>
          <w:szCs w:val="24"/>
        </w:rPr>
      </w:pPr>
      <w:r w:rsidRPr="00D6370D">
        <w:rPr>
          <w:rFonts w:asciiTheme="minorHAnsi" w:hAnsiTheme="minorHAnsi" w:cstheme="minorHAnsi"/>
          <w:sz w:val="24"/>
          <w:szCs w:val="24"/>
        </w:rPr>
        <w:t xml:space="preserve">En posant le curseur sur la poignée de la sélection, il prend la forme d’une croix, un cliquer-glisser permet d’étendre la sélection tout comme </w:t>
      </w:r>
      <w:proofErr w:type="spellStart"/>
      <w:r w:rsidRPr="00D6370D">
        <w:rPr>
          <w:rFonts w:asciiTheme="minorHAnsi" w:hAnsiTheme="minorHAnsi" w:cstheme="minorHAnsi"/>
          <w:sz w:val="24"/>
          <w:szCs w:val="24"/>
          <w:bdr w:val="single" w:sz="4" w:space="0" w:color="auto"/>
        </w:rPr>
        <w:t>Maj</w:t>
      </w:r>
      <w:proofErr w:type="spellEnd"/>
      <w:r w:rsidRPr="00D6370D">
        <w:rPr>
          <w:rFonts w:asciiTheme="minorHAnsi" w:hAnsiTheme="minorHAnsi" w:cstheme="minorHAnsi"/>
          <w:sz w:val="24"/>
          <w:szCs w:val="24"/>
        </w:rPr>
        <w:t xml:space="preserve"> + les flèches.</w:t>
      </w:r>
    </w:p>
    <w:p w:rsidR="00D6370D" w:rsidRDefault="00D6370D" w:rsidP="00666A31">
      <w:pPr>
        <w:pStyle w:val="Sansinterligne"/>
        <w:rPr>
          <w:rFonts w:cstheme="minorHAnsi"/>
          <w:sz w:val="24"/>
          <w:szCs w:val="24"/>
        </w:rPr>
      </w:pPr>
    </w:p>
    <w:p w:rsidR="008B0634" w:rsidRDefault="008B0634" w:rsidP="00666A31">
      <w:pPr>
        <w:pStyle w:val="Sansinterligne"/>
        <w:rPr>
          <w:rFonts w:cstheme="minorHAnsi"/>
          <w:sz w:val="24"/>
          <w:szCs w:val="24"/>
        </w:rPr>
      </w:pPr>
    </w:p>
    <w:p w:rsidR="008B0634" w:rsidRDefault="008B0634" w:rsidP="00666A31">
      <w:pPr>
        <w:pStyle w:val="Sansinterligne"/>
        <w:rPr>
          <w:rFonts w:cstheme="minorHAnsi"/>
          <w:sz w:val="24"/>
          <w:szCs w:val="24"/>
        </w:rPr>
      </w:pPr>
    </w:p>
    <w:p w:rsidR="008B0634" w:rsidRDefault="008B0634" w:rsidP="00666A31">
      <w:pPr>
        <w:pStyle w:val="Sansinterligne"/>
        <w:rPr>
          <w:rFonts w:cstheme="minorHAnsi"/>
          <w:sz w:val="24"/>
          <w:szCs w:val="24"/>
        </w:rPr>
      </w:pPr>
    </w:p>
    <w:p w:rsidR="0025085B" w:rsidRDefault="0025085B">
      <w:pPr>
        <w:rPr>
          <w:rFonts w:cstheme="minorHAnsi"/>
          <w:sz w:val="24"/>
          <w:szCs w:val="24"/>
        </w:rPr>
      </w:pPr>
      <w:r>
        <w:rPr>
          <w:rFonts w:cstheme="minorHAnsi"/>
          <w:sz w:val="24"/>
          <w:szCs w:val="24"/>
        </w:rPr>
        <w:br w:type="page"/>
      </w:r>
    </w:p>
    <w:p w:rsidR="00C078BD" w:rsidRDefault="0025085B" w:rsidP="00C078BD">
      <w:pPr>
        <w:pStyle w:val="Sansinterligne"/>
        <w:pBdr>
          <w:top w:val="single" w:sz="4" w:space="1" w:color="auto"/>
          <w:left w:val="single" w:sz="4" w:space="4" w:color="auto"/>
          <w:bottom w:val="single" w:sz="4" w:space="1" w:color="auto"/>
          <w:right w:val="single" w:sz="4" w:space="4" w:color="auto"/>
        </w:pBdr>
        <w:jc w:val="center"/>
        <w:rPr>
          <w:rFonts w:cstheme="minorHAnsi"/>
          <w:b/>
          <w:sz w:val="32"/>
          <w:szCs w:val="32"/>
        </w:rPr>
      </w:pPr>
      <w:r w:rsidRPr="0025085B">
        <w:rPr>
          <w:rFonts w:cstheme="minorHAnsi"/>
          <w:b/>
          <w:sz w:val="32"/>
          <w:szCs w:val="32"/>
        </w:rPr>
        <w:lastRenderedPageBreak/>
        <w:t>TD 2</w:t>
      </w:r>
      <w:r w:rsidR="00BD11BC">
        <w:rPr>
          <w:rFonts w:cstheme="minorHAnsi"/>
          <w:b/>
          <w:sz w:val="32"/>
          <w:szCs w:val="32"/>
        </w:rPr>
        <w:t xml:space="preserve"> – Mise en forme et usages de base du tableur</w:t>
      </w:r>
    </w:p>
    <w:p w:rsidR="00C078BD" w:rsidRDefault="00C078BD" w:rsidP="00C078BD">
      <w:pPr>
        <w:pStyle w:val="Sansinterligne"/>
      </w:pPr>
    </w:p>
    <w:p w:rsidR="00C078BD" w:rsidRPr="00FA2018" w:rsidRDefault="00C078BD" w:rsidP="00B93BB8">
      <w:pPr>
        <w:pStyle w:val="Sansinterligne"/>
        <w:jc w:val="both"/>
        <w:rPr>
          <w:rFonts w:cstheme="minorHAnsi"/>
          <w:sz w:val="24"/>
          <w:szCs w:val="24"/>
        </w:rPr>
      </w:pPr>
      <w:r w:rsidRPr="00FA2018">
        <w:rPr>
          <w:rFonts w:cstheme="minorHAnsi"/>
          <w:sz w:val="24"/>
          <w:szCs w:val="24"/>
        </w:rPr>
        <w:t>Suivant un exemple simple d’exercice d’application, cette séance va vous permettre de connaître un peu mieux le logiciel dans sa pratique, de vous repérer dans le tableur, d’intégrer certains réflexes et de manier quelques fonctions de base.</w:t>
      </w:r>
    </w:p>
    <w:p w:rsidR="008E7242" w:rsidRDefault="008E7242" w:rsidP="00B93BB8">
      <w:pPr>
        <w:pStyle w:val="Sansinterligne"/>
        <w:jc w:val="both"/>
        <w:rPr>
          <w:rFonts w:cstheme="minorHAnsi"/>
          <w:sz w:val="24"/>
          <w:szCs w:val="24"/>
        </w:rPr>
      </w:pPr>
    </w:p>
    <w:p w:rsidR="00786406" w:rsidRPr="00786406" w:rsidRDefault="00786406" w:rsidP="00786406">
      <w:pPr>
        <w:pStyle w:val="Sansinterligne"/>
        <w:numPr>
          <w:ilvl w:val="0"/>
          <w:numId w:val="15"/>
        </w:numPr>
        <w:jc w:val="both"/>
        <w:rPr>
          <w:rFonts w:cstheme="minorHAnsi"/>
          <w:b/>
          <w:sz w:val="28"/>
          <w:szCs w:val="28"/>
          <w:u w:val="single"/>
        </w:rPr>
      </w:pPr>
      <w:r w:rsidRPr="00786406">
        <w:rPr>
          <w:rFonts w:cstheme="minorHAnsi"/>
          <w:b/>
          <w:sz w:val="28"/>
          <w:szCs w:val="28"/>
          <w:u w:val="single"/>
        </w:rPr>
        <w:t>Exercice 1</w:t>
      </w:r>
    </w:p>
    <w:p w:rsidR="00C01650" w:rsidRPr="00FA2018" w:rsidRDefault="00C01650" w:rsidP="00B93BB8">
      <w:pPr>
        <w:pStyle w:val="Sansinterligne"/>
        <w:jc w:val="both"/>
        <w:rPr>
          <w:rFonts w:cstheme="minorHAnsi"/>
          <w:sz w:val="24"/>
          <w:szCs w:val="24"/>
        </w:rPr>
      </w:pPr>
      <w:r>
        <w:rPr>
          <w:rFonts w:cstheme="minorHAnsi"/>
          <w:sz w:val="24"/>
          <w:szCs w:val="24"/>
        </w:rPr>
        <w:t xml:space="preserve"> </w:t>
      </w:r>
    </w:p>
    <w:p w:rsidR="00C078BD" w:rsidRPr="00FA2018" w:rsidRDefault="00C01650" w:rsidP="00C01650">
      <w:pPr>
        <w:pStyle w:val="Sansinterligne"/>
        <w:numPr>
          <w:ilvl w:val="1"/>
          <w:numId w:val="13"/>
        </w:numPr>
        <w:jc w:val="both"/>
        <w:rPr>
          <w:rFonts w:cstheme="minorHAnsi"/>
          <w:sz w:val="24"/>
          <w:szCs w:val="24"/>
        </w:rPr>
      </w:pPr>
      <w:r>
        <w:rPr>
          <w:rFonts w:cstheme="minorHAnsi"/>
          <w:sz w:val="24"/>
          <w:szCs w:val="24"/>
        </w:rPr>
        <w:t xml:space="preserve">- </w:t>
      </w:r>
      <w:r w:rsidR="00C078BD" w:rsidRPr="00FA2018">
        <w:rPr>
          <w:rFonts w:cstheme="minorHAnsi"/>
          <w:sz w:val="24"/>
          <w:szCs w:val="24"/>
        </w:rPr>
        <w:t>Saisissez le tableau de valeurs suivant dans un nouveau classeur Excel que vous sauvegarderez dans H:\Excel\ sous le nom de votre choix (extension *.xlsx ou *.xls) :</w:t>
      </w:r>
    </w:p>
    <w:p w:rsidR="00C078BD" w:rsidRPr="00FA2018" w:rsidRDefault="00C078BD" w:rsidP="00B93BB8">
      <w:pPr>
        <w:pStyle w:val="Sansinterligne"/>
        <w:jc w:val="both"/>
        <w:rPr>
          <w:rFonts w:cstheme="minorHAnsi"/>
          <w:sz w:val="24"/>
          <w:szCs w:val="24"/>
        </w:rPr>
      </w:pPr>
    </w:p>
    <w:tbl>
      <w:tblPr>
        <w:tblStyle w:val="Grilledutableau"/>
        <w:tblW w:w="0" w:type="auto"/>
        <w:tblLook w:val="04A0"/>
      </w:tblPr>
      <w:tblGrid>
        <w:gridCol w:w="1316"/>
        <w:gridCol w:w="1316"/>
        <w:gridCol w:w="1316"/>
        <w:gridCol w:w="1316"/>
        <w:gridCol w:w="1316"/>
        <w:gridCol w:w="1316"/>
        <w:gridCol w:w="1316"/>
      </w:tblGrid>
      <w:tr w:rsidR="00C078BD" w:rsidRPr="00FA2018" w:rsidTr="00C078BD">
        <w:tc>
          <w:tcPr>
            <w:tcW w:w="1316" w:type="dxa"/>
          </w:tcPr>
          <w:p w:rsidR="00C078BD" w:rsidRPr="00FA2018" w:rsidRDefault="00C078BD" w:rsidP="00B93BB8">
            <w:pPr>
              <w:pStyle w:val="Sansinterligne"/>
              <w:jc w:val="both"/>
              <w:rPr>
                <w:rFonts w:cstheme="minorHAnsi"/>
                <w:sz w:val="24"/>
                <w:szCs w:val="24"/>
              </w:rPr>
            </w:pPr>
          </w:p>
        </w:tc>
        <w:tc>
          <w:tcPr>
            <w:tcW w:w="1316" w:type="dxa"/>
          </w:tcPr>
          <w:p w:rsidR="00C078BD" w:rsidRPr="00FA2018" w:rsidRDefault="00C078BD" w:rsidP="00B93BB8">
            <w:pPr>
              <w:pStyle w:val="Sansinterligne"/>
              <w:jc w:val="center"/>
              <w:rPr>
                <w:rFonts w:cstheme="minorHAnsi"/>
                <w:sz w:val="24"/>
                <w:szCs w:val="24"/>
              </w:rPr>
            </w:pPr>
            <w:r w:rsidRPr="00FA2018">
              <w:rPr>
                <w:rFonts w:cstheme="minorHAnsi"/>
                <w:sz w:val="24"/>
                <w:szCs w:val="24"/>
              </w:rPr>
              <w:t>A</w:t>
            </w:r>
          </w:p>
        </w:tc>
        <w:tc>
          <w:tcPr>
            <w:tcW w:w="1316" w:type="dxa"/>
          </w:tcPr>
          <w:p w:rsidR="00C078BD" w:rsidRPr="00FA2018" w:rsidRDefault="00C078BD" w:rsidP="00B93BB8">
            <w:pPr>
              <w:pStyle w:val="Sansinterligne"/>
              <w:jc w:val="center"/>
              <w:rPr>
                <w:rFonts w:cstheme="minorHAnsi"/>
                <w:sz w:val="24"/>
                <w:szCs w:val="24"/>
              </w:rPr>
            </w:pPr>
            <w:r w:rsidRPr="00FA2018">
              <w:rPr>
                <w:rFonts w:cstheme="minorHAnsi"/>
                <w:sz w:val="24"/>
                <w:szCs w:val="24"/>
              </w:rPr>
              <w:t>B</w:t>
            </w:r>
          </w:p>
        </w:tc>
        <w:tc>
          <w:tcPr>
            <w:tcW w:w="1316" w:type="dxa"/>
          </w:tcPr>
          <w:p w:rsidR="00C078BD" w:rsidRPr="00FA2018" w:rsidRDefault="00C078BD" w:rsidP="00B93BB8">
            <w:pPr>
              <w:pStyle w:val="Sansinterligne"/>
              <w:jc w:val="center"/>
              <w:rPr>
                <w:rFonts w:cstheme="minorHAnsi"/>
                <w:sz w:val="24"/>
                <w:szCs w:val="24"/>
              </w:rPr>
            </w:pPr>
            <w:r w:rsidRPr="00FA2018">
              <w:rPr>
                <w:rFonts w:cstheme="minorHAnsi"/>
                <w:sz w:val="24"/>
                <w:szCs w:val="24"/>
              </w:rPr>
              <w:t>C</w:t>
            </w:r>
          </w:p>
        </w:tc>
        <w:tc>
          <w:tcPr>
            <w:tcW w:w="1316" w:type="dxa"/>
          </w:tcPr>
          <w:p w:rsidR="00C078BD" w:rsidRPr="00FA2018" w:rsidRDefault="00C078BD" w:rsidP="00B93BB8">
            <w:pPr>
              <w:pStyle w:val="Sansinterligne"/>
              <w:jc w:val="center"/>
              <w:rPr>
                <w:rFonts w:cstheme="minorHAnsi"/>
                <w:sz w:val="24"/>
                <w:szCs w:val="24"/>
              </w:rPr>
            </w:pPr>
            <w:r w:rsidRPr="00FA2018">
              <w:rPr>
                <w:rFonts w:cstheme="minorHAnsi"/>
                <w:sz w:val="24"/>
                <w:szCs w:val="24"/>
              </w:rPr>
              <w:t>D</w:t>
            </w:r>
          </w:p>
        </w:tc>
        <w:tc>
          <w:tcPr>
            <w:tcW w:w="1316" w:type="dxa"/>
          </w:tcPr>
          <w:p w:rsidR="00C078BD" w:rsidRPr="00FA2018" w:rsidRDefault="00C078BD" w:rsidP="00B93BB8">
            <w:pPr>
              <w:pStyle w:val="Sansinterligne"/>
              <w:jc w:val="center"/>
              <w:rPr>
                <w:rFonts w:cstheme="minorHAnsi"/>
                <w:sz w:val="24"/>
                <w:szCs w:val="24"/>
              </w:rPr>
            </w:pPr>
            <w:r w:rsidRPr="00FA2018">
              <w:rPr>
                <w:rFonts w:cstheme="minorHAnsi"/>
                <w:sz w:val="24"/>
                <w:szCs w:val="24"/>
              </w:rPr>
              <w:t>E</w:t>
            </w:r>
          </w:p>
        </w:tc>
        <w:tc>
          <w:tcPr>
            <w:tcW w:w="1316" w:type="dxa"/>
          </w:tcPr>
          <w:p w:rsidR="00C078BD" w:rsidRPr="00FA2018" w:rsidRDefault="00C078BD" w:rsidP="00B93BB8">
            <w:pPr>
              <w:pStyle w:val="Sansinterligne"/>
              <w:jc w:val="center"/>
              <w:rPr>
                <w:rFonts w:cstheme="minorHAnsi"/>
                <w:sz w:val="24"/>
                <w:szCs w:val="24"/>
              </w:rPr>
            </w:pPr>
            <w:r w:rsidRPr="00FA2018">
              <w:rPr>
                <w:rFonts w:cstheme="minorHAnsi"/>
                <w:sz w:val="24"/>
                <w:szCs w:val="24"/>
              </w:rPr>
              <w:t>F</w:t>
            </w:r>
          </w:p>
        </w:tc>
      </w:tr>
      <w:tr w:rsidR="00C078BD" w:rsidRPr="00FA2018" w:rsidTr="00C078BD">
        <w:tc>
          <w:tcPr>
            <w:tcW w:w="1316" w:type="dxa"/>
          </w:tcPr>
          <w:p w:rsidR="00C078BD" w:rsidRPr="00FA2018" w:rsidRDefault="00C078BD" w:rsidP="00B93BB8">
            <w:pPr>
              <w:pStyle w:val="Sansinterligne"/>
              <w:jc w:val="both"/>
              <w:rPr>
                <w:rFonts w:cstheme="minorHAnsi"/>
                <w:sz w:val="24"/>
                <w:szCs w:val="24"/>
              </w:rPr>
            </w:pPr>
            <w:r w:rsidRPr="00FA2018">
              <w:rPr>
                <w:rFonts w:cstheme="minorHAnsi"/>
                <w:sz w:val="24"/>
                <w:szCs w:val="24"/>
              </w:rPr>
              <w:t>1</w:t>
            </w:r>
          </w:p>
          <w:p w:rsidR="00C078BD" w:rsidRPr="00FA2018" w:rsidRDefault="00C078BD" w:rsidP="00B93BB8">
            <w:pPr>
              <w:pStyle w:val="Sansinterligne"/>
              <w:jc w:val="both"/>
              <w:rPr>
                <w:rFonts w:cstheme="minorHAnsi"/>
                <w:sz w:val="24"/>
                <w:szCs w:val="24"/>
              </w:rPr>
            </w:pPr>
            <w:r w:rsidRPr="00FA2018">
              <w:rPr>
                <w:rFonts w:cstheme="minorHAnsi"/>
                <w:sz w:val="24"/>
                <w:szCs w:val="24"/>
              </w:rPr>
              <w:t>2</w:t>
            </w:r>
          </w:p>
          <w:p w:rsidR="00C078BD" w:rsidRPr="00FA2018" w:rsidRDefault="00C078BD" w:rsidP="00B93BB8">
            <w:pPr>
              <w:pStyle w:val="Sansinterligne"/>
              <w:jc w:val="both"/>
              <w:rPr>
                <w:rFonts w:cstheme="minorHAnsi"/>
                <w:sz w:val="24"/>
                <w:szCs w:val="24"/>
              </w:rPr>
            </w:pPr>
            <w:r w:rsidRPr="00FA2018">
              <w:rPr>
                <w:rFonts w:cstheme="minorHAnsi"/>
                <w:sz w:val="24"/>
                <w:szCs w:val="24"/>
              </w:rPr>
              <w:t>3</w:t>
            </w:r>
          </w:p>
          <w:p w:rsidR="00C078BD" w:rsidRPr="00FA2018" w:rsidRDefault="00C078BD" w:rsidP="00B93BB8">
            <w:pPr>
              <w:pStyle w:val="Sansinterligne"/>
              <w:jc w:val="both"/>
              <w:rPr>
                <w:rFonts w:cstheme="minorHAnsi"/>
                <w:sz w:val="24"/>
                <w:szCs w:val="24"/>
              </w:rPr>
            </w:pPr>
            <w:r w:rsidRPr="00FA2018">
              <w:rPr>
                <w:rFonts w:cstheme="minorHAnsi"/>
                <w:sz w:val="24"/>
                <w:szCs w:val="24"/>
              </w:rPr>
              <w:t>4</w:t>
            </w:r>
          </w:p>
          <w:p w:rsidR="00C078BD" w:rsidRPr="00FA2018" w:rsidRDefault="00C078BD" w:rsidP="00B93BB8">
            <w:pPr>
              <w:pStyle w:val="Sansinterligne"/>
              <w:jc w:val="both"/>
              <w:rPr>
                <w:rFonts w:cstheme="minorHAnsi"/>
                <w:sz w:val="24"/>
                <w:szCs w:val="24"/>
              </w:rPr>
            </w:pPr>
            <w:r w:rsidRPr="00FA2018">
              <w:rPr>
                <w:rFonts w:cstheme="minorHAnsi"/>
                <w:sz w:val="24"/>
                <w:szCs w:val="24"/>
              </w:rPr>
              <w:t>5</w:t>
            </w:r>
          </w:p>
        </w:tc>
        <w:tc>
          <w:tcPr>
            <w:tcW w:w="1316" w:type="dxa"/>
          </w:tcPr>
          <w:p w:rsidR="00C078BD" w:rsidRPr="00FA2018" w:rsidRDefault="00C078BD" w:rsidP="00B93BB8">
            <w:pPr>
              <w:pStyle w:val="Sansinterligne"/>
              <w:jc w:val="both"/>
              <w:rPr>
                <w:rFonts w:cstheme="minorHAnsi"/>
                <w:b/>
                <w:sz w:val="24"/>
                <w:szCs w:val="24"/>
              </w:rPr>
            </w:pPr>
            <w:r w:rsidRPr="00FA2018">
              <w:rPr>
                <w:rFonts w:cstheme="minorHAnsi"/>
                <w:b/>
                <w:sz w:val="24"/>
                <w:szCs w:val="24"/>
              </w:rPr>
              <w:t>Années</w:t>
            </w:r>
          </w:p>
          <w:p w:rsidR="00C078BD" w:rsidRPr="00FA2018" w:rsidRDefault="00C078BD" w:rsidP="00B93BB8">
            <w:pPr>
              <w:pStyle w:val="Sansinterligne"/>
              <w:jc w:val="both"/>
              <w:rPr>
                <w:rFonts w:cstheme="minorHAnsi"/>
                <w:b/>
                <w:sz w:val="24"/>
                <w:szCs w:val="24"/>
              </w:rPr>
            </w:pPr>
            <w:r w:rsidRPr="00FA2018">
              <w:rPr>
                <w:rFonts w:cstheme="minorHAnsi"/>
                <w:b/>
                <w:sz w:val="24"/>
                <w:szCs w:val="24"/>
              </w:rPr>
              <w:t>Trimestre1</w:t>
            </w:r>
          </w:p>
          <w:p w:rsidR="00C078BD" w:rsidRPr="00FA2018" w:rsidRDefault="00C078BD" w:rsidP="00B93BB8">
            <w:pPr>
              <w:pStyle w:val="Sansinterligne"/>
              <w:jc w:val="both"/>
              <w:rPr>
                <w:rFonts w:cstheme="minorHAnsi"/>
                <w:b/>
                <w:sz w:val="24"/>
                <w:szCs w:val="24"/>
              </w:rPr>
            </w:pPr>
            <w:r w:rsidRPr="00FA2018">
              <w:rPr>
                <w:rFonts w:cstheme="minorHAnsi"/>
                <w:b/>
                <w:sz w:val="24"/>
                <w:szCs w:val="24"/>
              </w:rPr>
              <w:t>Trimestre2</w:t>
            </w:r>
          </w:p>
          <w:p w:rsidR="00C078BD" w:rsidRPr="00FA2018" w:rsidRDefault="00C078BD" w:rsidP="00B93BB8">
            <w:pPr>
              <w:pStyle w:val="Sansinterligne"/>
              <w:jc w:val="both"/>
              <w:rPr>
                <w:rFonts w:cstheme="minorHAnsi"/>
                <w:b/>
                <w:sz w:val="24"/>
                <w:szCs w:val="24"/>
              </w:rPr>
            </w:pPr>
            <w:r w:rsidRPr="00FA2018">
              <w:rPr>
                <w:rFonts w:cstheme="minorHAnsi"/>
                <w:b/>
                <w:sz w:val="24"/>
                <w:szCs w:val="24"/>
              </w:rPr>
              <w:t>Trimestre3</w:t>
            </w:r>
          </w:p>
          <w:p w:rsidR="00C078BD" w:rsidRPr="00FA2018" w:rsidRDefault="00C078BD" w:rsidP="00B93BB8">
            <w:pPr>
              <w:pStyle w:val="Sansinterligne"/>
              <w:jc w:val="both"/>
              <w:rPr>
                <w:rFonts w:cstheme="minorHAnsi"/>
                <w:b/>
                <w:sz w:val="24"/>
                <w:szCs w:val="24"/>
              </w:rPr>
            </w:pPr>
            <w:r w:rsidRPr="00FA2018">
              <w:rPr>
                <w:rFonts w:cstheme="minorHAnsi"/>
                <w:b/>
                <w:sz w:val="24"/>
                <w:szCs w:val="24"/>
              </w:rPr>
              <w:t>Trimestre4</w:t>
            </w:r>
          </w:p>
        </w:tc>
        <w:tc>
          <w:tcPr>
            <w:tcW w:w="1316" w:type="dxa"/>
          </w:tcPr>
          <w:p w:rsidR="00C078BD" w:rsidRPr="00FA2018" w:rsidRDefault="00C078BD" w:rsidP="00B93BB8">
            <w:pPr>
              <w:pStyle w:val="Sansinterligne"/>
              <w:jc w:val="both"/>
              <w:rPr>
                <w:rFonts w:cstheme="minorHAnsi"/>
                <w:sz w:val="24"/>
                <w:szCs w:val="24"/>
              </w:rPr>
            </w:pPr>
            <w:r w:rsidRPr="00FA2018">
              <w:rPr>
                <w:rFonts w:cstheme="minorHAnsi"/>
                <w:sz w:val="24"/>
                <w:szCs w:val="24"/>
              </w:rPr>
              <w:t>1980</w:t>
            </w:r>
          </w:p>
          <w:p w:rsidR="002019B0" w:rsidRPr="00FA2018" w:rsidRDefault="002019B0" w:rsidP="00B93BB8">
            <w:pPr>
              <w:pStyle w:val="Sansinterligne"/>
              <w:jc w:val="both"/>
              <w:rPr>
                <w:rFonts w:cstheme="minorHAnsi"/>
                <w:sz w:val="24"/>
                <w:szCs w:val="24"/>
              </w:rPr>
            </w:pPr>
            <w:r w:rsidRPr="00FA2018">
              <w:rPr>
                <w:rFonts w:cstheme="minorHAnsi"/>
                <w:sz w:val="24"/>
                <w:szCs w:val="24"/>
              </w:rPr>
              <w:t>21000</w:t>
            </w:r>
          </w:p>
          <w:p w:rsidR="002019B0" w:rsidRPr="00FA2018" w:rsidRDefault="002019B0" w:rsidP="00B93BB8">
            <w:pPr>
              <w:pStyle w:val="Sansinterligne"/>
              <w:jc w:val="both"/>
              <w:rPr>
                <w:rFonts w:cstheme="minorHAnsi"/>
                <w:sz w:val="24"/>
                <w:szCs w:val="24"/>
              </w:rPr>
            </w:pPr>
            <w:r w:rsidRPr="00FA2018">
              <w:rPr>
                <w:rFonts w:cstheme="minorHAnsi"/>
                <w:sz w:val="24"/>
                <w:szCs w:val="24"/>
              </w:rPr>
              <w:t>12210</w:t>
            </w:r>
          </w:p>
          <w:p w:rsidR="002019B0" w:rsidRPr="00FA2018" w:rsidRDefault="002019B0" w:rsidP="00B93BB8">
            <w:pPr>
              <w:pStyle w:val="Sansinterligne"/>
              <w:jc w:val="both"/>
              <w:rPr>
                <w:rFonts w:cstheme="minorHAnsi"/>
                <w:sz w:val="24"/>
                <w:szCs w:val="24"/>
              </w:rPr>
            </w:pPr>
            <w:r w:rsidRPr="00FA2018">
              <w:rPr>
                <w:rFonts w:cstheme="minorHAnsi"/>
                <w:sz w:val="24"/>
                <w:szCs w:val="24"/>
              </w:rPr>
              <w:t>20010</w:t>
            </w:r>
          </w:p>
          <w:p w:rsidR="002019B0" w:rsidRPr="00FA2018" w:rsidRDefault="002019B0" w:rsidP="00B93BB8">
            <w:pPr>
              <w:pStyle w:val="Sansinterligne"/>
              <w:jc w:val="both"/>
              <w:rPr>
                <w:rFonts w:cstheme="minorHAnsi"/>
                <w:sz w:val="24"/>
                <w:szCs w:val="24"/>
              </w:rPr>
            </w:pPr>
            <w:r w:rsidRPr="00FA2018">
              <w:rPr>
                <w:rFonts w:cstheme="minorHAnsi"/>
                <w:sz w:val="24"/>
                <w:szCs w:val="24"/>
              </w:rPr>
              <w:t>12000</w:t>
            </w:r>
          </w:p>
        </w:tc>
        <w:tc>
          <w:tcPr>
            <w:tcW w:w="1316" w:type="dxa"/>
          </w:tcPr>
          <w:p w:rsidR="00C078BD" w:rsidRPr="00FA2018" w:rsidRDefault="00C078BD" w:rsidP="00B93BB8">
            <w:pPr>
              <w:pStyle w:val="Sansinterligne"/>
              <w:jc w:val="both"/>
              <w:rPr>
                <w:rFonts w:cstheme="minorHAnsi"/>
                <w:sz w:val="24"/>
                <w:szCs w:val="24"/>
              </w:rPr>
            </w:pPr>
            <w:r w:rsidRPr="00FA2018">
              <w:rPr>
                <w:rFonts w:cstheme="minorHAnsi"/>
                <w:sz w:val="24"/>
                <w:szCs w:val="24"/>
              </w:rPr>
              <w:t>1981</w:t>
            </w:r>
          </w:p>
          <w:p w:rsidR="002019B0" w:rsidRPr="00FA2018" w:rsidRDefault="002019B0" w:rsidP="00B93BB8">
            <w:pPr>
              <w:pStyle w:val="Sansinterligne"/>
              <w:jc w:val="both"/>
              <w:rPr>
                <w:rFonts w:cstheme="minorHAnsi"/>
                <w:sz w:val="24"/>
                <w:szCs w:val="24"/>
              </w:rPr>
            </w:pPr>
            <w:r w:rsidRPr="00FA2018">
              <w:rPr>
                <w:rFonts w:cstheme="minorHAnsi"/>
                <w:sz w:val="24"/>
                <w:szCs w:val="24"/>
              </w:rPr>
              <w:t>21500</w:t>
            </w:r>
          </w:p>
          <w:p w:rsidR="002019B0" w:rsidRPr="00FA2018" w:rsidRDefault="002019B0" w:rsidP="00B93BB8">
            <w:pPr>
              <w:pStyle w:val="Sansinterligne"/>
              <w:jc w:val="both"/>
              <w:rPr>
                <w:rFonts w:cstheme="minorHAnsi"/>
                <w:sz w:val="24"/>
                <w:szCs w:val="24"/>
              </w:rPr>
            </w:pPr>
            <w:r w:rsidRPr="00FA2018">
              <w:rPr>
                <w:rFonts w:cstheme="minorHAnsi"/>
                <w:sz w:val="24"/>
                <w:szCs w:val="24"/>
              </w:rPr>
              <w:t>15420</w:t>
            </w:r>
          </w:p>
          <w:p w:rsidR="002019B0" w:rsidRPr="00FA2018" w:rsidRDefault="002019B0" w:rsidP="00B93BB8">
            <w:pPr>
              <w:pStyle w:val="Sansinterligne"/>
              <w:jc w:val="both"/>
              <w:rPr>
                <w:rFonts w:cstheme="minorHAnsi"/>
                <w:sz w:val="24"/>
                <w:szCs w:val="24"/>
              </w:rPr>
            </w:pPr>
            <w:r w:rsidRPr="00FA2018">
              <w:rPr>
                <w:rFonts w:cstheme="minorHAnsi"/>
                <w:sz w:val="24"/>
                <w:szCs w:val="24"/>
              </w:rPr>
              <w:t>14000</w:t>
            </w:r>
          </w:p>
          <w:p w:rsidR="002019B0" w:rsidRPr="00FA2018" w:rsidRDefault="002019B0" w:rsidP="00B93BB8">
            <w:pPr>
              <w:pStyle w:val="Sansinterligne"/>
              <w:jc w:val="both"/>
              <w:rPr>
                <w:rFonts w:cstheme="minorHAnsi"/>
                <w:sz w:val="24"/>
                <w:szCs w:val="24"/>
              </w:rPr>
            </w:pPr>
            <w:r w:rsidRPr="00FA2018">
              <w:rPr>
                <w:rFonts w:cstheme="minorHAnsi"/>
                <w:sz w:val="24"/>
                <w:szCs w:val="24"/>
              </w:rPr>
              <w:t>31020</w:t>
            </w:r>
          </w:p>
        </w:tc>
        <w:tc>
          <w:tcPr>
            <w:tcW w:w="1316" w:type="dxa"/>
          </w:tcPr>
          <w:p w:rsidR="00C078BD" w:rsidRPr="00FA2018" w:rsidRDefault="00C078BD" w:rsidP="00B93BB8">
            <w:pPr>
              <w:pStyle w:val="Sansinterligne"/>
              <w:jc w:val="both"/>
              <w:rPr>
                <w:rFonts w:cstheme="minorHAnsi"/>
                <w:sz w:val="24"/>
                <w:szCs w:val="24"/>
              </w:rPr>
            </w:pPr>
            <w:r w:rsidRPr="00FA2018">
              <w:rPr>
                <w:rFonts w:cstheme="minorHAnsi"/>
                <w:sz w:val="24"/>
                <w:szCs w:val="24"/>
              </w:rPr>
              <w:t>1982</w:t>
            </w:r>
          </w:p>
          <w:p w:rsidR="002019B0" w:rsidRPr="00FA2018" w:rsidRDefault="002019B0" w:rsidP="00B93BB8">
            <w:pPr>
              <w:pStyle w:val="Sansinterligne"/>
              <w:jc w:val="both"/>
              <w:rPr>
                <w:rFonts w:cstheme="minorHAnsi"/>
                <w:sz w:val="24"/>
                <w:szCs w:val="24"/>
              </w:rPr>
            </w:pPr>
            <w:r w:rsidRPr="00FA2018">
              <w:rPr>
                <w:rFonts w:cstheme="minorHAnsi"/>
                <w:sz w:val="24"/>
                <w:szCs w:val="24"/>
              </w:rPr>
              <w:t>26000</w:t>
            </w:r>
          </w:p>
          <w:p w:rsidR="002019B0" w:rsidRPr="00FA2018" w:rsidRDefault="002019B0" w:rsidP="00B93BB8">
            <w:pPr>
              <w:pStyle w:val="Sansinterligne"/>
              <w:jc w:val="both"/>
              <w:rPr>
                <w:rFonts w:cstheme="minorHAnsi"/>
                <w:sz w:val="24"/>
                <w:szCs w:val="24"/>
              </w:rPr>
            </w:pPr>
            <w:r w:rsidRPr="00FA2018">
              <w:rPr>
                <w:rFonts w:cstheme="minorHAnsi"/>
                <w:sz w:val="24"/>
                <w:szCs w:val="24"/>
              </w:rPr>
              <w:t>16420</w:t>
            </w:r>
          </w:p>
          <w:p w:rsidR="002019B0" w:rsidRPr="00FA2018" w:rsidRDefault="002019B0" w:rsidP="00B93BB8">
            <w:pPr>
              <w:pStyle w:val="Sansinterligne"/>
              <w:jc w:val="both"/>
              <w:rPr>
                <w:rFonts w:cstheme="minorHAnsi"/>
                <w:sz w:val="24"/>
                <w:szCs w:val="24"/>
              </w:rPr>
            </w:pPr>
            <w:r w:rsidRPr="00FA2018">
              <w:rPr>
                <w:rFonts w:cstheme="minorHAnsi"/>
                <w:sz w:val="24"/>
                <w:szCs w:val="24"/>
              </w:rPr>
              <w:t>15600</w:t>
            </w:r>
          </w:p>
          <w:p w:rsidR="002019B0" w:rsidRPr="00FA2018" w:rsidRDefault="002019B0" w:rsidP="00B93BB8">
            <w:pPr>
              <w:pStyle w:val="Sansinterligne"/>
              <w:jc w:val="both"/>
              <w:rPr>
                <w:rFonts w:cstheme="minorHAnsi"/>
                <w:sz w:val="24"/>
                <w:szCs w:val="24"/>
              </w:rPr>
            </w:pPr>
            <w:r w:rsidRPr="00FA2018">
              <w:rPr>
                <w:rFonts w:cstheme="minorHAnsi"/>
                <w:sz w:val="24"/>
                <w:szCs w:val="24"/>
              </w:rPr>
              <w:t>45000</w:t>
            </w:r>
          </w:p>
        </w:tc>
        <w:tc>
          <w:tcPr>
            <w:tcW w:w="1316" w:type="dxa"/>
          </w:tcPr>
          <w:p w:rsidR="00C078BD" w:rsidRPr="00FA2018" w:rsidRDefault="00C078BD" w:rsidP="00B93BB8">
            <w:pPr>
              <w:pStyle w:val="Sansinterligne"/>
              <w:jc w:val="both"/>
              <w:rPr>
                <w:rFonts w:cstheme="minorHAnsi"/>
                <w:sz w:val="24"/>
                <w:szCs w:val="24"/>
              </w:rPr>
            </w:pPr>
            <w:r w:rsidRPr="00FA2018">
              <w:rPr>
                <w:rFonts w:cstheme="minorHAnsi"/>
                <w:sz w:val="24"/>
                <w:szCs w:val="24"/>
              </w:rPr>
              <w:t>1983</w:t>
            </w:r>
          </w:p>
          <w:p w:rsidR="002019B0" w:rsidRPr="00FA2018" w:rsidRDefault="002019B0" w:rsidP="00B93BB8">
            <w:pPr>
              <w:pStyle w:val="Sansinterligne"/>
              <w:jc w:val="both"/>
              <w:rPr>
                <w:rFonts w:cstheme="minorHAnsi"/>
                <w:sz w:val="24"/>
                <w:szCs w:val="24"/>
              </w:rPr>
            </w:pPr>
            <w:r w:rsidRPr="00FA2018">
              <w:rPr>
                <w:rFonts w:cstheme="minorHAnsi"/>
                <w:sz w:val="24"/>
                <w:szCs w:val="24"/>
              </w:rPr>
              <w:t>13000</w:t>
            </w:r>
          </w:p>
          <w:p w:rsidR="002019B0" w:rsidRPr="00FA2018" w:rsidRDefault="002019B0" w:rsidP="00B93BB8">
            <w:pPr>
              <w:pStyle w:val="Sansinterligne"/>
              <w:jc w:val="both"/>
              <w:rPr>
                <w:rFonts w:cstheme="minorHAnsi"/>
                <w:sz w:val="24"/>
                <w:szCs w:val="24"/>
              </w:rPr>
            </w:pPr>
            <w:r w:rsidRPr="00FA2018">
              <w:rPr>
                <w:rFonts w:cstheme="minorHAnsi"/>
                <w:sz w:val="24"/>
                <w:szCs w:val="24"/>
              </w:rPr>
              <w:t>11140</w:t>
            </w:r>
          </w:p>
          <w:p w:rsidR="002019B0" w:rsidRPr="00FA2018" w:rsidRDefault="002019B0" w:rsidP="00B93BB8">
            <w:pPr>
              <w:pStyle w:val="Sansinterligne"/>
              <w:jc w:val="both"/>
              <w:rPr>
                <w:rFonts w:cstheme="minorHAnsi"/>
                <w:sz w:val="24"/>
                <w:szCs w:val="24"/>
              </w:rPr>
            </w:pPr>
            <w:r w:rsidRPr="00FA2018">
              <w:rPr>
                <w:rFonts w:cstheme="minorHAnsi"/>
                <w:sz w:val="24"/>
                <w:szCs w:val="24"/>
              </w:rPr>
              <w:t>36200</w:t>
            </w:r>
          </w:p>
          <w:p w:rsidR="002019B0" w:rsidRPr="00FA2018" w:rsidRDefault="002019B0" w:rsidP="00B93BB8">
            <w:pPr>
              <w:pStyle w:val="Sansinterligne"/>
              <w:jc w:val="both"/>
              <w:rPr>
                <w:rFonts w:cstheme="minorHAnsi"/>
                <w:sz w:val="24"/>
                <w:szCs w:val="24"/>
              </w:rPr>
            </w:pPr>
            <w:r w:rsidRPr="00FA2018">
              <w:rPr>
                <w:rFonts w:cstheme="minorHAnsi"/>
                <w:sz w:val="24"/>
                <w:szCs w:val="24"/>
              </w:rPr>
              <w:t>25800</w:t>
            </w:r>
          </w:p>
        </w:tc>
        <w:tc>
          <w:tcPr>
            <w:tcW w:w="1316" w:type="dxa"/>
          </w:tcPr>
          <w:p w:rsidR="00C078BD" w:rsidRPr="00FA2018" w:rsidRDefault="00C078BD" w:rsidP="00B93BB8">
            <w:pPr>
              <w:pStyle w:val="Sansinterligne"/>
              <w:jc w:val="both"/>
              <w:rPr>
                <w:rFonts w:cstheme="minorHAnsi"/>
                <w:b/>
                <w:sz w:val="24"/>
                <w:szCs w:val="24"/>
              </w:rPr>
            </w:pPr>
            <w:r w:rsidRPr="00FA2018">
              <w:rPr>
                <w:rFonts w:cstheme="minorHAnsi"/>
                <w:b/>
                <w:sz w:val="24"/>
                <w:szCs w:val="24"/>
              </w:rPr>
              <w:t>Somme</w:t>
            </w:r>
          </w:p>
        </w:tc>
      </w:tr>
      <w:tr w:rsidR="00C078BD" w:rsidRPr="00FA2018" w:rsidTr="00C078BD">
        <w:tc>
          <w:tcPr>
            <w:tcW w:w="1316" w:type="dxa"/>
          </w:tcPr>
          <w:p w:rsidR="00C078BD" w:rsidRPr="00FA2018" w:rsidRDefault="00C078BD" w:rsidP="00B93BB8">
            <w:pPr>
              <w:pStyle w:val="Sansinterligne"/>
              <w:jc w:val="both"/>
              <w:rPr>
                <w:rFonts w:cstheme="minorHAnsi"/>
                <w:sz w:val="24"/>
                <w:szCs w:val="24"/>
              </w:rPr>
            </w:pPr>
            <w:r w:rsidRPr="00FA2018">
              <w:rPr>
                <w:rFonts w:cstheme="minorHAnsi"/>
                <w:sz w:val="24"/>
                <w:szCs w:val="24"/>
              </w:rPr>
              <w:t>6</w:t>
            </w:r>
          </w:p>
        </w:tc>
        <w:tc>
          <w:tcPr>
            <w:tcW w:w="1316" w:type="dxa"/>
          </w:tcPr>
          <w:p w:rsidR="00C078BD" w:rsidRPr="00FA2018" w:rsidRDefault="00C078BD" w:rsidP="00B93BB8">
            <w:pPr>
              <w:pStyle w:val="Sansinterligne"/>
              <w:jc w:val="both"/>
              <w:rPr>
                <w:rFonts w:cstheme="minorHAnsi"/>
                <w:b/>
                <w:sz w:val="24"/>
                <w:szCs w:val="24"/>
              </w:rPr>
            </w:pPr>
            <w:r w:rsidRPr="00FA2018">
              <w:rPr>
                <w:rFonts w:cstheme="minorHAnsi"/>
                <w:b/>
                <w:sz w:val="24"/>
                <w:szCs w:val="24"/>
              </w:rPr>
              <w:t>Somme</w:t>
            </w:r>
          </w:p>
        </w:tc>
        <w:tc>
          <w:tcPr>
            <w:tcW w:w="1316" w:type="dxa"/>
          </w:tcPr>
          <w:p w:rsidR="00C078BD" w:rsidRPr="00FA2018" w:rsidRDefault="00C078BD" w:rsidP="00B93BB8">
            <w:pPr>
              <w:pStyle w:val="Sansinterligne"/>
              <w:jc w:val="both"/>
              <w:rPr>
                <w:rFonts w:cstheme="minorHAnsi"/>
                <w:sz w:val="24"/>
                <w:szCs w:val="24"/>
              </w:rPr>
            </w:pPr>
          </w:p>
        </w:tc>
        <w:tc>
          <w:tcPr>
            <w:tcW w:w="1316" w:type="dxa"/>
          </w:tcPr>
          <w:p w:rsidR="00C078BD" w:rsidRPr="00FA2018" w:rsidRDefault="00C078BD" w:rsidP="00B93BB8">
            <w:pPr>
              <w:pStyle w:val="Sansinterligne"/>
              <w:jc w:val="both"/>
              <w:rPr>
                <w:rFonts w:cstheme="minorHAnsi"/>
                <w:sz w:val="24"/>
                <w:szCs w:val="24"/>
              </w:rPr>
            </w:pPr>
          </w:p>
        </w:tc>
        <w:tc>
          <w:tcPr>
            <w:tcW w:w="1316" w:type="dxa"/>
          </w:tcPr>
          <w:p w:rsidR="00C078BD" w:rsidRPr="00FA2018" w:rsidRDefault="00C078BD" w:rsidP="00B93BB8">
            <w:pPr>
              <w:pStyle w:val="Sansinterligne"/>
              <w:jc w:val="both"/>
              <w:rPr>
                <w:rFonts w:cstheme="minorHAnsi"/>
                <w:sz w:val="24"/>
                <w:szCs w:val="24"/>
              </w:rPr>
            </w:pPr>
          </w:p>
        </w:tc>
        <w:tc>
          <w:tcPr>
            <w:tcW w:w="1316" w:type="dxa"/>
          </w:tcPr>
          <w:p w:rsidR="00C078BD" w:rsidRPr="00FA2018" w:rsidRDefault="00C078BD" w:rsidP="00B93BB8">
            <w:pPr>
              <w:pStyle w:val="Sansinterligne"/>
              <w:jc w:val="both"/>
              <w:rPr>
                <w:rFonts w:cstheme="minorHAnsi"/>
                <w:sz w:val="24"/>
                <w:szCs w:val="24"/>
              </w:rPr>
            </w:pPr>
          </w:p>
        </w:tc>
        <w:tc>
          <w:tcPr>
            <w:tcW w:w="1316" w:type="dxa"/>
          </w:tcPr>
          <w:p w:rsidR="00C078BD" w:rsidRPr="00FA2018" w:rsidRDefault="00C078BD" w:rsidP="00B93BB8">
            <w:pPr>
              <w:pStyle w:val="Sansinterligne"/>
              <w:jc w:val="both"/>
              <w:rPr>
                <w:rFonts w:cstheme="minorHAnsi"/>
                <w:sz w:val="24"/>
                <w:szCs w:val="24"/>
              </w:rPr>
            </w:pPr>
          </w:p>
        </w:tc>
      </w:tr>
    </w:tbl>
    <w:p w:rsidR="002019B0" w:rsidRPr="00FA2018" w:rsidRDefault="002019B0" w:rsidP="00B93BB8">
      <w:pPr>
        <w:pStyle w:val="Sansinterligne"/>
        <w:jc w:val="both"/>
        <w:rPr>
          <w:rFonts w:cstheme="minorHAnsi"/>
          <w:sz w:val="24"/>
          <w:szCs w:val="24"/>
        </w:rPr>
      </w:pPr>
    </w:p>
    <w:p w:rsidR="00144C61" w:rsidRPr="00FA2018" w:rsidRDefault="00144C61" w:rsidP="00B93BB8">
      <w:pPr>
        <w:pStyle w:val="Sansinterligne"/>
        <w:pBdr>
          <w:top w:val="single" w:sz="4" w:space="1" w:color="auto"/>
          <w:left w:val="single" w:sz="4" w:space="4" w:color="auto"/>
          <w:bottom w:val="single" w:sz="4" w:space="1" w:color="auto"/>
          <w:right w:val="single" w:sz="4" w:space="4" w:color="auto"/>
        </w:pBdr>
        <w:jc w:val="both"/>
        <w:rPr>
          <w:rFonts w:cstheme="minorHAnsi"/>
          <w:sz w:val="24"/>
          <w:szCs w:val="24"/>
        </w:rPr>
      </w:pPr>
      <w:r w:rsidRPr="00FA2018">
        <w:rPr>
          <w:rFonts w:cstheme="minorHAnsi"/>
          <w:b/>
          <w:sz w:val="24"/>
          <w:szCs w:val="24"/>
          <w:u w:val="single"/>
        </w:rPr>
        <w:t>Astuces</w:t>
      </w:r>
      <w:r w:rsidRPr="00FA2018">
        <w:rPr>
          <w:rFonts w:cstheme="minorHAnsi"/>
          <w:sz w:val="24"/>
          <w:szCs w:val="24"/>
        </w:rPr>
        <w:t xml:space="preserve"> : </w:t>
      </w:r>
    </w:p>
    <w:p w:rsidR="00144C61" w:rsidRPr="00FA2018" w:rsidRDefault="00144C61" w:rsidP="00B93BB8">
      <w:pPr>
        <w:pStyle w:val="Sansinterligne"/>
        <w:pBdr>
          <w:top w:val="single" w:sz="4" w:space="1" w:color="auto"/>
          <w:left w:val="single" w:sz="4" w:space="4" w:color="auto"/>
          <w:bottom w:val="single" w:sz="4" w:space="1" w:color="auto"/>
          <w:right w:val="single" w:sz="4" w:space="4" w:color="auto"/>
        </w:pBdr>
        <w:jc w:val="both"/>
        <w:rPr>
          <w:rFonts w:cstheme="minorHAnsi"/>
          <w:sz w:val="24"/>
          <w:szCs w:val="24"/>
        </w:rPr>
      </w:pPr>
    </w:p>
    <w:p w:rsidR="00144C61" w:rsidRPr="00FA2018" w:rsidRDefault="00144C61" w:rsidP="00B93BB8">
      <w:pPr>
        <w:pStyle w:val="Sansinterligne"/>
        <w:pBdr>
          <w:top w:val="single" w:sz="4" w:space="1" w:color="auto"/>
          <w:left w:val="single" w:sz="4" w:space="4" w:color="auto"/>
          <w:bottom w:val="single" w:sz="4" w:space="1" w:color="auto"/>
          <w:right w:val="single" w:sz="4" w:space="4" w:color="auto"/>
        </w:pBdr>
        <w:jc w:val="both"/>
        <w:rPr>
          <w:rFonts w:cstheme="minorHAnsi"/>
          <w:sz w:val="24"/>
          <w:szCs w:val="24"/>
        </w:rPr>
      </w:pPr>
      <w:r w:rsidRPr="00FA2018">
        <w:rPr>
          <w:rFonts w:cstheme="minorHAnsi"/>
          <w:noProof/>
          <w:sz w:val="24"/>
          <w:szCs w:val="24"/>
          <w:lang w:eastAsia="fr-FR"/>
        </w:rPr>
        <w:drawing>
          <wp:inline distT="0" distB="0" distL="0" distR="0">
            <wp:extent cx="1335498" cy="361507"/>
            <wp:effectExtent l="19050" t="0" r="0" b="0"/>
            <wp:docPr id="7" name="Image 7" descr="C:\Users\mono\Desktop\Excel-Fonction-recopie-automatiqu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no\Desktop\Excel-Fonction-recopie-automatique-007.png"/>
                    <pic:cNvPicPr>
                      <a:picLocks noChangeAspect="1" noChangeArrowheads="1"/>
                    </pic:cNvPicPr>
                  </pic:nvPicPr>
                  <pic:blipFill>
                    <a:blip r:embed="rId11" cstate="print"/>
                    <a:srcRect/>
                    <a:stretch>
                      <a:fillRect/>
                    </a:stretch>
                  </pic:blipFill>
                  <pic:spPr bwMode="auto">
                    <a:xfrm>
                      <a:off x="0" y="0"/>
                      <a:ext cx="1334426" cy="361217"/>
                    </a:xfrm>
                    <a:prstGeom prst="rect">
                      <a:avLst/>
                    </a:prstGeom>
                    <a:noFill/>
                    <a:ln w="9525">
                      <a:noFill/>
                      <a:miter lim="800000"/>
                      <a:headEnd/>
                      <a:tailEnd/>
                    </a:ln>
                  </pic:spPr>
                </pic:pic>
              </a:graphicData>
            </a:graphic>
          </wp:inline>
        </w:drawing>
      </w:r>
    </w:p>
    <w:p w:rsidR="00144C61" w:rsidRPr="00FA2018" w:rsidRDefault="00144C61" w:rsidP="00B93BB8">
      <w:pPr>
        <w:pStyle w:val="Sansinterligne"/>
        <w:pBdr>
          <w:top w:val="single" w:sz="4" w:space="1" w:color="auto"/>
          <w:left w:val="single" w:sz="4" w:space="4" w:color="auto"/>
          <w:bottom w:val="single" w:sz="4" w:space="1" w:color="auto"/>
          <w:right w:val="single" w:sz="4" w:space="4" w:color="auto"/>
        </w:pBdr>
        <w:jc w:val="both"/>
        <w:rPr>
          <w:rFonts w:cstheme="minorHAnsi"/>
          <w:sz w:val="24"/>
          <w:szCs w:val="24"/>
        </w:rPr>
      </w:pPr>
      <w:r w:rsidRPr="00FA2018">
        <w:rPr>
          <w:rFonts w:cstheme="minorHAnsi"/>
          <w:sz w:val="24"/>
          <w:szCs w:val="24"/>
        </w:rPr>
        <w:t xml:space="preserve">Pour entrer une </w:t>
      </w:r>
      <w:r w:rsidRPr="00FA2018">
        <w:rPr>
          <w:rFonts w:cstheme="minorHAnsi"/>
          <w:i/>
          <w:sz w:val="24"/>
          <w:szCs w:val="24"/>
        </w:rPr>
        <w:t>itération</w:t>
      </w:r>
      <w:r w:rsidRPr="00FA2018">
        <w:rPr>
          <w:rFonts w:cstheme="minorHAnsi"/>
          <w:sz w:val="24"/>
          <w:szCs w:val="24"/>
        </w:rPr>
        <w:t xml:space="preserve"> de valeurs, on utilise la </w:t>
      </w:r>
      <w:r w:rsidRPr="00FA2018">
        <w:rPr>
          <w:rFonts w:cstheme="minorHAnsi"/>
          <w:i/>
          <w:sz w:val="24"/>
          <w:szCs w:val="24"/>
        </w:rPr>
        <w:t>poignée de recopie</w:t>
      </w:r>
      <w:r w:rsidRPr="00FA2018">
        <w:rPr>
          <w:rFonts w:cstheme="minorHAnsi"/>
          <w:sz w:val="24"/>
          <w:szCs w:val="24"/>
        </w:rPr>
        <w:t>. En pointant la souris sur le bord inférieur droit d’une cellule active on obtient un curseur en forme de croix noire</w:t>
      </w:r>
      <w:r w:rsidR="001C66F3" w:rsidRPr="00FA2018">
        <w:rPr>
          <w:rFonts w:cstheme="minorHAnsi"/>
          <w:sz w:val="24"/>
          <w:szCs w:val="24"/>
        </w:rPr>
        <w:t xml:space="preserve">. En un clic continu avec ce curseur on </w:t>
      </w:r>
      <w:r w:rsidR="001C66F3" w:rsidRPr="00FA2018">
        <w:rPr>
          <w:rFonts w:cstheme="minorHAnsi"/>
          <w:i/>
          <w:sz w:val="24"/>
          <w:szCs w:val="24"/>
        </w:rPr>
        <w:t>étend</w:t>
      </w:r>
      <w:r w:rsidR="001C66F3" w:rsidRPr="00FA2018">
        <w:rPr>
          <w:rFonts w:cstheme="minorHAnsi"/>
          <w:sz w:val="24"/>
          <w:szCs w:val="24"/>
        </w:rPr>
        <w:t xml:space="preserve"> </w:t>
      </w:r>
      <w:r w:rsidR="001C66F3" w:rsidRPr="00FA2018">
        <w:rPr>
          <w:rFonts w:cstheme="minorHAnsi"/>
          <w:b/>
          <w:bCs/>
          <w:sz w:val="24"/>
          <w:szCs w:val="24"/>
        </w:rPr>
        <w:t>à une série de cellules consécutives les modifications apportées à la première d'entres-elles</w:t>
      </w:r>
      <w:r w:rsidR="001C66F3" w:rsidRPr="00FA2018">
        <w:rPr>
          <w:rFonts w:cstheme="minorHAnsi"/>
          <w:sz w:val="24"/>
          <w:szCs w:val="24"/>
        </w:rPr>
        <w:t xml:space="preserve">. </w:t>
      </w:r>
      <w:r w:rsidR="002019B0" w:rsidRPr="00FA2018">
        <w:rPr>
          <w:rFonts w:cstheme="minorHAnsi"/>
          <w:sz w:val="24"/>
          <w:szCs w:val="24"/>
        </w:rPr>
        <w:t xml:space="preserve">Ici, une fonction automatique d’Excel nous permet d’entrer les années de 1980 à 1983 en utilisant une </w:t>
      </w:r>
      <w:r w:rsidR="002019B0" w:rsidRPr="00FA2018">
        <w:rPr>
          <w:rFonts w:cstheme="minorHAnsi"/>
          <w:i/>
          <w:sz w:val="24"/>
          <w:szCs w:val="24"/>
          <w:u w:val="single"/>
        </w:rPr>
        <w:t>incrémentation</w:t>
      </w:r>
      <w:r w:rsidR="002019B0" w:rsidRPr="00FA2018">
        <w:rPr>
          <w:rFonts w:cstheme="minorHAnsi"/>
          <w:sz w:val="24"/>
          <w:szCs w:val="24"/>
        </w:rPr>
        <w:t> : on entre 1980 en B1 et 1981 en C1 ; on sélectionne la plage de cellules B1 :C1 ; on étend l’incrémentation vers la droite en restant cliqué sur la poignée de recopie. Cela fonctionne également pour les jours de la semaine, les mois et n’importe quelle suite logique de valeurs numériques. Il faut toujours, dans le cas de l’incrémentation, entrer les deux premières valeurs.</w:t>
      </w:r>
    </w:p>
    <w:p w:rsidR="00C078BD" w:rsidRPr="00FA2018" w:rsidRDefault="00C078BD" w:rsidP="00B93BB8">
      <w:pPr>
        <w:jc w:val="both"/>
        <w:rPr>
          <w:rFonts w:cstheme="minorHAnsi"/>
          <w:sz w:val="24"/>
          <w:szCs w:val="24"/>
        </w:rPr>
      </w:pPr>
    </w:p>
    <w:p w:rsidR="00C01650" w:rsidRDefault="003F3A78" w:rsidP="00C01650">
      <w:pPr>
        <w:pStyle w:val="Paragraphedeliste"/>
        <w:numPr>
          <w:ilvl w:val="1"/>
          <w:numId w:val="14"/>
        </w:numPr>
        <w:jc w:val="both"/>
        <w:rPr>
          <w:rFonts w:cstheme="minorHAnsi"/>
          <w:sz w:val="24"/>
          <w:szCs w:val="24"/>
        </w:rPr>
      </w:pPr>
      <w:r w:rsidRPr="00C01650">
        <w:rPr>
          <w:rFonts w:cstheme="minorHAnsi"/>
          <w:sz w:val="24"/>
          <w:szCs w:val="24"/>
        </w:rPr>
        <w:t xml:space="preserve">Faîtes </w:t>
      </w:r>
      <w:r w:rsidR="001E79A0" w:rsidRPr="00C01650">
        <w:rPr>
          <w:rFonts w:cstheme="minorHAnsi"/>
          <w:sz w:val="24"/>
          <w:szCs w:val="24"/>
        </w:rPr>
        <w:t>les</w:t>
      </w:r>
      <w:r w:rsidRPr="00C01650">
        <w:rPr>
          <w:rFonts w:cstheme="minorHAnsi"/>
          <w:sz w:val="24"/>
          <w:szCs w:val="24"/>
        </w:rPr>
        <w:t xml:space="preserve"> somme</w:t>
      </w:r>
      <w:r w:rsidR="001E79A0" w:rsidRPr="00C01650">
        <w:rPr>
          <w:rFonts w:cstheme="minorHAnsi"/>
          <w:sz w:val="24"/>
          <w:szCs w:val="24"/>
        </w:rPr>
        <w:t>s</w:t>
      </w:r>
      <w:r w:rsidRPr="00C01650">
        <w:rPr>
          <w:rFonts w:cstheme="minorHAnsi"/>
          <w:sz w:val="24"/>
          <w:szCs w:val="24"/>
        </w:rPr>
        <w:t xml:space="preserve"> des valeurs annuelles</w:t>
      </w:r>
      <w:r w:rsidR="001E79A0" w:rsidRPr="00C01650">
        <w:rPr>
          <w:rFonts w:cstheme="minorHAnsi"/>
          <w:sz w:val="24"/>
          <w:szCs w:val="24"/>
        </w:rPr>
        <w:t xml:space="preserve"> de 1980 à 1983</w:t>
      </w:r>
      <w:r w:rsidRPr="00C01650">
        <w:rPr>
          <w:rFonts w:cstheme="minorHAnsi"/>
          <w:sz w:val="24"/>
          <w:szCs w:val="24"/>
        </w:rPr>
        <w:t xml:space="preserve">. Pour cela, on va utiliser </w:t>
      </w:r>
      <w:r w:rsidRPr="00C01650">
        <w:rPr>
          <w:rFonts w:cstheme="minorHAnsi"/>
          <w:i/>
          <w:sz w:val="24"/>
          <w:szCs w:val="24"/>
        </w:rPr>
        <w:t>la poignée de recopie</w:t>
      </w:r>
      <w:r w:rsidRPr="00C01650">
        <w:rPr>
          <w:rFonts w:cstheme="minorHAnsi"/>
          <w:sz w:val="24"/>
          <w:szCs w:val="24"/>
        </w:rPr>
        <w:t xml:space="preserve"> mais pas l’itération : le but est simplement d’appliquer à C6, D6 et E6 la formule que l’on entre en B6.</w:t>
      </w:r>
    </w:p>
    <w:p w:rsidR="00C01650" w:rsidRDefault="003F3A78" w:rsidP="00C01650">
      <w:pPr>
        <w:pStyle w:val="Paragraphedeliste"/>
        <w:numPr>
          <w:ilvl w:val="2"/>
          <w:numId w:val="14"/>
        </w:numPr>
        <w:jc w:val="both"/>
        <w:rPr>
          <w:rFonts w:cstheme="minorHAnsi"/>
          <w:sz w:val="24"/>
          <w:szCs w:val="24"/>
        </w:rPr>
      </w:pPr>
      <w:r w:rsidRPr="00C01650">
        <w:rPr>
          <w:rFonts w:cstheme="minorHAnsi"/>
          <w:sz w:val="24"/>
          <w:szCs w:val="24"/>
        </w:rPr>
        <w:t>On sélectionne la cellule B6 ce qui la rend active</w:t>
      </w:r>
      <w:r w:rsidR="00F37418" w:rsidRPr="00C01650">
        <w:rPr>
          <w:rFonts w:cstheme="minorHAnsi"/>
          <w:i/>
          <w:sz w:val="24"/>
          <w:szCs w:val="24"/>
        </w:rPr>
        <w:t>. </w:t>
      </w:r>
      <w:r w:rsidRPr="00C01650">
        <w:rPr>
          <w:rFonts w:cstheme="minorHAnsi"/>
          <w:sz w:val="24"/>
          <w:szCs w:val="24"/>
        </w:rPr>
        <w:t>On entre en B6 : « = B2 + B3 +B4 + B5 ».</w:t>
      </w:r>
      <w:r w:rsidR="00F37418" w:rsidRPr="00C01650">
        <w:rPr>
          <w:rFonts w:cstheme="minorHAnsi"/>
          <w:sz w:val="24"/>
          <w:szCs w:val="24"/>
        </w:rPr>
        <w:t xml:space="preserve"> Le « = » est nécessaire dès lors qu’on effectue une opération et non une simple entrée de valeur. Pour les références B2, B3, B4</w:t>
      </w:r>
      <w:r w:rsidR="000775F4" w:rsidRPr="00C01650">
        <w:rPr>
          <w:rFonts w:cstheme="minorHAnsi"/>
          <w:sz w:val="24"/>
          <w:szCs w:val="24"/>
        </w:rPr>
        <w:t xml:space="preserve"> et B5 on peut les entrer à la main ou bien cliquer sur les cellules correspondantes. Appuyer sur </w:t>
      </w:r>
      <w:r w:rsidR="000775F4" w:rsidRPr="00C01650">
        <w:rPr>
          <w:rFonts w:cstheme="minorHAnsi"/>
          <w:sz w:val="24"/>
          <w:szCs w:val="24"/>
          <w:bdr w:val="single" w:sz="4" w:space="0" w:color="auto"/>
        </w:rPr>
        <w:t>Entr</w:t>
      </w:r>
      <w:r w:rsidR="005D4B63" w:rsidRPr="00C01650">
        <w:rPr>
          <w:rFonts w:cstheme="minorHAnsi"/>
          <w:sz w:val="24"/>
          <w:szCs w:val="24"/>
          <w:bdr w:val="single" w:sz="4" w:space="0" w:color="auto"/>
        </w:rPr>
        <w:t>ée</w:t>
      </w:r>
      <w:r w:rsidR="000775F4" w:rsidRPr="00C01650">
        <w:rPr>
          <w:rFonts w:cstheme="minorHAnsi"/>
          <w:sz w:val="24"/>
          <w:szCs w:val="24"/>
        </w:rPr>
        <w:t xml:space="preserve"> effectue le calcul demandé, soit une somme de tous les trimestres de 1980. Appuyer sur </w:t>
      </w:r>
      <w:r w:rsidR="000775F4" w:rsidRPr="00C01650">
        <w:rPr>
          <w:rFonts w:cstheme="minorHAnsi"/>
          <w:sz w:val="24"/>
          <w:szCs w:val="24"/>
          <w:bdr w:val="single" w:sz="4" w:space="0" w:color="auto"/>
        </w:rPr>
        <w:t>CTRL + «</w:t>
      </w:r>
      <w:r w:rsidR="000775F4" w:rsidRPr="00C01650">
        <w:rPr>
          <w:rFonts w:cstheme="minorHAnsi"/>
          <w:sz w:val="24"/>
          <w:szCs w:val="24"/>
        </w:rPr>
        <w:t> fait apparaître les formules et non plus les résultats sur toute la feuille.</w:t>
      </w:r>
    </w:p>
    <w:p w:rsidR="000775F4" w:rsidRPr="00C01650" w:rsidRDefault="000775F4" w:rsidP="00AC5A6D">
      <w:pPr>
        <w:pStyle w:val="Paragraphedeliste"/>
        <w:numPr>
          <w:ilvl w:val="2"/>
          <w:numId w:val="14"/>
        </w:numPr>
        <w:jc w:val="both"/>
        <w:rPr>
          <w:rFonts w:cstheme="minorHAnsi"/>
          <w:sz w:val="24"/>
          <w:szCs w:val="24"/>
        </w:rPr>
      </w:pPr>
      <w:r w:rsidRPr="00C01650">
        <w:rPr>
          <w:rFonts w:cstheme="minorHAnsi"/>
          <w:sz w:val="24"/>
          <w:szCs w:val="24"/>
        </w:rPr>
        <w:lastRenderedPageBreak/>
        <w:t>Avec la poignée de recopie, on étend la formule de la cellule B6 aux suivantes C6, D6 et E6. En C6, sans l’avoir tapée une nouvelle fois, on aura la formule « = C2 + C3 +C4 + C5 » et ainsi de suite pour les deux autres sommes annuelles.</w:t>
      </w:r>
    </w:p>
    <w:p w:rsidR="00B93BB8" w:rsidRDefault="00B93BB8" w:rsidP="00AC5A6D">
      <w:pPr>
        <w:pStyle w:val="Paragraphedeliste"/>
        <w:jc w:val="both"/>
        <w:rPr>
          <w:rFonts w:cstheme="minorHAnsi"/>
          <w:sz w:val="24"/>
          <w:szCs w:val="24"/>
        </w:rPr>
      </w:pPr>
    </w:p>
    <w:p w:rsidR="001E79A0" w:rsidRPr="00C01650" w:rsidRDefault="001E79A0" w:rsidP="00AC5A6D">
      <w:pPr>
        <w:pStyle w:val="Paragraphedeliste"/>
        <w:numPr>
          <w:ilvl w:val="1"/>
          <w:numId w:val="14"/>
        </w:numPr>
        <w:jc w:val="both"/>
        <w:rPr>
          <w:rFonts w:cstheme="minorHAnsi"/>
          <w:sz w:val="24"/>
          <w:szCs w:val="24"/>
        </w:rPr>
      </w:pPr>
      <w:r w:rsidRPr="00C01650">
        <w:rPr>
          <w:rFonts w:cstheme="minorHAnsi"/>
          <w:sz w:val="24"/>
          <w:szCs w:val="24"/>
        </w:rPr>
        <w:t>Par une autre méthode, faites les</w:t>
      </w:r>
      <w:r w:rsidR="00624FD3" w:rsidRPr="00C01650">
        <w:rPr>
          <w:rFonts w:cstheme="minorHAnsi"/>
          <w:sz w:val="24"/>
          <w:szCs w:val="24"/>
        </w:rPr>
        <w:t xml:space="preserve"> sommes trimestrielles. Sans utiliser la poignée de recopie, et en découvrant la fonction SOMME.</w:t>
      </w:r>
      <w:r w:rsidR="00110C57" w:rsidRPr="00C01650">
        <w:rPr>
          <w:rFonts w:cstheme="minorHAnsi"/>
          <w:sz w:val="24"/>
          <w:szCs w:val="24"/>
        </w:rPr>
        <w:t xml:space="preserve"> Elle s’écrit sous la forme « = </w:t>
      </w:r>
      <w:proofErr w:type="gramStart"/>
      <w:r w:rsidR="00110C57" w:rsidRPr="00C01650">
        <w:rPr>
          <w:rFonts w:cstheme="minorHAnsi"/>
          <w:sz w:val="24"/>
          <w:szCs w:val="24"/>
        </w:rPr>
        <w:t>SOMME(</w:t>
      </w:r>
      <w:proofErr w:type="gramEnd"/>
      <w:r w:rsidR="00110C57" w:rsidRPr="00C01650">
        <w:rPr>
          <w:rFonts w:cstheme="minorHAnsi"/>
          <w:sz w:val="24"/>
          <w:szCs w:val="24"/>
        </w:rPr>
        <w:t>cellule1 :</w:t>
      </w:r>
      <w:proofErr w:type="spellStart"/>
      <w:r w:rsidR="00110C57" w:rsidRPr="00C01650">
        <w:rPr>
          <w:rFonts w:cstheme="minorHAnsi"/>
          <w:sz w:val="24"/>
          <w:szCs w:val="24"/>
        </w:rPr>
        <w:t>celluleN</w:t>
      </w:r>
      <w:proofErr w:type="spellEnd"/>
      <w:r w:rsidR="00110C57" w:rsidRPr="00C01650">
        <w:rPr>
          <w:rFonts w:cstheme="minorHAnsi"/>
          <w:sz w:val="24"/>
          <w:szCs w:val="24"/>
        </w:rPr>
        <w:t>) » ou « = SOMME(cellule1+cellule2+…+</w:t>
      </w:r>
      <w:proofErr w:type="spellStart"/>
      <w:r w:rsidR="00110C57" w:rsidRPr="00C01650">
        <w:rPr>
          <w:rFonts w:cstheme="minorHAnsi"/>
          <w:sz w:val="24"/>
          <w:szCs w:val="24"/>
        </w:rPr>
        <w:t>celluleN</w:t>
      </w:r>
      <w:proofErr w:type="spellEnd"/>
      <w:r w:rsidR="00110C57" w:rsidRPr="00C01650">
        <w:rPr>
          <w:rFonts w:cstheme="minorHAnsi"/>
          <w:sz w:val="24"/>
          <w:szCs w:val="24"/>
        </w:rPr>
        <w:t>) »</w:t>
      </w:r>
      <w:r w:rsidR="00AC5A6D">
        <w:rPr>
          <w:rFonts w:cstheme="minorHAnsi"/>
          <w:sz w:val="24"/>
          <w:szCs w:val="24"/>
        </w:rPr>
        <w:t>.</w:t>
      </w:r>
    </w:p>
    <w:p w:rsidR="000B1BF3" w:rsidRDefault="000B1BF3" w:rsidP="00AC5A6D">
      <w:pPr>
        <w:pStyle w:val="Paragraphedeliste"/>
        <w:numPr>
          <w:ilvl w:val="2"/>
          <w:numId w:val="14"/>
        </w:numPr>
        <w:jc w:val="both"/>
        <w:rPr>
          <w:rFonts w:cstheme="minorHAnsi"/>
          <w:sz w:val="24"/>
          <w:szCs w:val="24"/>
        </w:rPr>
      </w:pPr>
      <w:r>
        <w:rPr>
          <w:rFonts w:cstheme="minorHAnsi"/>
          <w:sz w:val="24"/>
          <w:szCs w:val="24"/>
        </w:rPr>
        <w:t xml:space="preserve">En F2, on entre « = </w:t>
      </w:r>
      <w:proofErr w:type="gramStart"/>
      <w:r>
        <w:rPr>
          <w:rFonts w:cstheme="minorHAnsi"/>
          <w:sz w:val="24"/>
          <w:szCs w:val="24"/>
        </w:rPr>
        <w:t>SOMME(</w:t>
      </w:r>
      <w:proofErr w:type="gramEnd"/>
      <w:r>
        <w:rPr>
          <w:rFonts w:cstheme="minorHAnsi"/>
          <w:sz w:val="24"/>
          <w:szCs w:val="24"/>
        </w:rPr>
        <w:t xml:space="preserve">B2 :E2) ». Retour de chariot (i.e. Touche </w:t>
      </w:r>
      <w:r w:rsidRPr="000B1BF3">
        <w:rPr>
          <w:rFonts w:cstheme="minorHAnsi"/>
          <w:sz w:val="24"/>
          <w:szCs w:val="24"/>
          <w:bdr w:val="single" w:sz="4" w:space="0" w:color="auto"/>
        </w:rPr>
        <w:t>Entrée</w:t>
      </w:r>
      <w:r>
        <w:rPr>
          <w:rFonts w:cstheme="minorHAnsi"/>
          <w:sz w:val="24"/>
          <w:szCs w:val="24"/>
        </w:rPr>
        <w:t>)</w:t>
      </w:r>
      <w:r w:rsidR="00A71CFD">
        <w:rPr>
          <w:rFonts w:cstheme="minorHAnsi"/>
          <w:sz w:val="24"/>
          <w:szCs w:val="24"/>
        </w:rPr>
        <w:t>.</w:t>
      </w:r>
    </w:p>
    <w:p w:rsidR="00A71CFD" w:rsidRPr="00FA2018" w:rsidRDefault="00A71CFD" w:rsidP="00AC5A6D">
      <w:pPr>
        <w:pStyle w:val="Paragraphedeliste"/>
        <w:numPr>
          <w:ilvl w:val="2"/>
          <w:numId w:val="14"/>
        </w:numPr>
        <w:jc w:val="both"/>
        <w:rPr>
          <w:rFonts w:cstheme="minorHAnsi"/>
          <w:sz w:val="24"/>
          <w:szCs w:val="24"/>
        </w:rPr>
      </w:pPr>
      <w:r>
        <w:rPr>
          <w:rFonts w:cstheme="minorHAnsi"/>
          <w:sz w:val="24"/>
          <w:szCs w:val="24"/>
        </w:rPr>
        <w:t xml:space="preserve">On peut alors copier la cellule F2 en utilisant, dans l’onglet Accueil, dans le </w:t>
      </w:r>
      <w:r>
        <w:rPr>
          <w:rFonts w:cstheme="minorHAnsi"/>
          <w:i/>
          <w:sz w:val="24"/>
          <w:szCs w:val="24"/>
        </w:rPr>
        <w:t>Presse-papiers</w:t>
      </w:r>
      <w:r>
        <w:rPr>
          <w:rFonts w:cstheme="minorHAnsi"/>
          <w:sz w:val="24"/>
          <w:szCs w:val="24"/>
        </w:rPr>
        <w:t xml:space="preserve"> « Copier » ou directement </w:t>
      </w:r>
      <w:r w:rsidRPr="00A71CFD">
        <w:rPr>
          <w:rFonts w:cstheme="minorHAnsi"/>
          <w:sz w:val="24"/>
          <w:szCs w:val="24"/>
          <w:bdr w:val="single" w:sz="4" w:space="0" w:color="auto"/>
        </w:rPr>
        <w:t>CTRL+C</w:t>
      </w:r>
      <w:r>
        <w:rPr>
          <w:rFonts w:cstheme="minorHAnsi"/>
          <w:sz w:val="24"/>
          <w:szCs w:val="24"/>
        </w:rPr>
        <w:t xml:space="preserve"> puis, avec F3 cellule active, Accueil – </w:t>
      </w:r>
      <w:r>
        <w:rPr>
          <w:rFonts w:cstheme="minorHAnsi"/>
          <w:i/>
          <w:sz w:val="24"/>
          <w:szCs w:val="24"/>
        </w:rPr>
        <w:t>Presse-papiers</w:t>
      </w:r>
      <w:r>
        <w:rPr>
          <w:rFonts w:cstheme="minorHAnsi"/>
          <w:sz w:val="24"/>
          <w:szCs w:val="24"/>
        </w:rPr>
        <w:t xml:space="preserve"> – « Copier » ou directement </w:t>
      </w:r>
      <w:r w:rsidRPr="00A71CFD">
        <w:rPr>
          <w:rFonts w:cstheme="minorHAnsi"/>
          <w:sz w:val="24"/>
          <w:szCs w:val="24"/>
          <w:bdr w:val="single" w:sz="4" w:space="0" w:color="auto"/>
        </w:rPr>
        <w:t>CTRL+V</w:t>
      </w:r>
      <w:r>
        <w:rPr>
          <w:rFonts w:cstheme="minorHAnsi"/>
          <w:sz w:val="24"/>
          <w:szCs w:val="24"/>
        </w:rPr>
        <w:t>.</w:t>
      </w:r>
    </w:p>
    <w:p w:rsidR="008E7242" w:rsidRPr="00FA2018" w:rsidRDefault="008E7242" w:rsidP="008E7242">
      <w:pPr>
        <w:pStyle w:val="Sansinterligne"/>
        <w:pBdr>
          <w:top w:val="single" w:sz="4" w:space="1" w:color="auto"/>
          <w:left w:val="single" w:sz="4" w:space="4" w:color="auto"/>
          <w:bottom w:val="single" w:sz="4" w:space="1" w:color="auto"/>
          <w:right w:val="single" w:sz="4" w:space="4" w:color="auto"/>
        </w:pBdr>
        <w:rPr>
          <w:rFonts w:cstheme="minorHAnsi"/>
          <w:sz w:val="24"/>
          <w:szCs w:val="24"/>
        </w:rPr>
      </w:pPr>
      <w:r w:rsidRPr="00FA2018">
        <w:rPr>
          <w:rFonts w:cstheme="minorHAnsi"/>
          <w:b/>
          <w:sz w:val="24"/>
          <w:szCs w:val="24"/>
          <w:u w:val="single"/>
        </w:rPr>
        <w:t xml:space="preserve">Note : </w:t>
      </w:r>
      <w:r w:rsidRPr="00FA2018">
        <w:rPr>
          <w:rFonts w:cstheme="minorHAnsi"/>
          <w:sz w:val="24"/>
          <w:szCs w:val="24"/>
        </w:rPr>
        <w:t xml:space="preserve"> </w:t>
      </w:r>
    </w:p>
    <w:p w:rsidR="008E7242" w:rsidRPr="00FA2018" w:rsidRDefault="008E7242" w:rsidP="008E7242">
      <w:pPr>
        <w:pStyle w:val="Sansinterligne"/>
        <w:pBdr>
          <w:top w:val="single" w:sz="4" w:space="1" w:color="auto"/>
          <w:left w:val="single" w:sz="4" w:space="4" w:color="auto"/>
          <w:bottom w:val="single" w:sz="4" w:space="1" w:color="auto"/>
          <w:right w:val="single" w:sz="4" w:space="4" w:color="auto"/>
        </w:pBdr>
        <w:rPr>
          <w:rFonts w:cstheme="minorHAnsi"/>
          <w:sz w:val="24"/>
          <w:szCs w:val="24"/>
        </w:rPr>
      </w:pPr>
    </w:p>
    <w:p w:rsidR="007501D1" w:rsidRDefault="008E7242" w:rsidP="007501D1">
      <w:pPr>
        <w:pStyle w:val="Sansinterligne"/>
        <w:pBdr>
          <w:top w:val="single" w:sz="4" w:space="1" w:color="auto"/>
          <w:left w:val="single" w:sz="4" w:space="4" w:color="auto"/>
          <w:bottom w:val="single" w:sz="4" w:space="1" w:color="auto"/>
          <w:right w:val="single" w:sz="4" w:space="4" w:color="auto"/>
        </w:pBdr>
        <w:jc w:val="both"/>
        <w:rPr>
          <w:rFonts w:cstheme="minorHAnsi"/>
          <w:b/>
          <w:sz w:val="24"/>
          <w:szCs w:val="24"/>
          <w:u w:val="single"/>
        </w:rPr>
      </w:pPr>
      <w:r w:rsidRPr="00FA2018">
        <w:rPr>
          <w:rFonts w:cstheme="minorHAnsi"/>
          <w:sz w:val="24"/>
          <w:szCs w:val="24"/>
        </w:rPr>
        <w:t xml:space="preserve">Pour qu’une fonction Excel fonctionne elle doit respecter une syntaxe normée. Une fonction Excel s’écrit toujours «  = FONCTION </w:t>
      </w:r>
      <w:proofErr w:type="gramStart"/>
      <w:r w:rsidRPr="00FA2018">
        <w:rPr>
          <w:rFonts w:cstheme="minorHAnsi"/>
          <w:sz w:val="24"/>
          <w:szCs w:val="24"/>
        </w:rPr>
        <w:t>( argumentobligatoire1</w:t>
      </w:r>
      <w:proofErr w:type="gramEnd"/>
      <w:r w:rsidRPr="00FA2018">
        <w:rPr>
          <w:rFonts w:cstheme="minorHAnsi"/>
          <w:sz w:val="24"/>
          <w:szCs w:val="24"/>
        </w:rPr>
        <w:t> ; … ; [argumentfacultatif1] ; … ) ». Un argument peut être une cellule ou une plage, des caractères, des opérateurs, des tests logiques, etc. Les crochets autour des arguments facultatifs ne sont pas à entrer dans la formule, ils servent à symboliser, en algorithme leur caractère facultatif.</w:t>
      </w:r>
    </w:p>
    <w:p w:rsidR="007501D1" w:rsidRPr="007501D1" w:rsidRDefault="007501D1" w:rsidP="007501D1"/>
    <w:p w:rsidR="007501D1" w:rsidRPr="007501D1" w:rsidRDefault="007501D1" w:rsidP="007501D1">
      <w:pPr>
        <w:pStyle w:val="Paragraphedeliste"/>
        <w:numPr>
          <w:ilvl w:val="0"/>
          <w:numId w:val="15"/>
        </w:numPr>
        <w:rPr>
          <w:b/>
          <w:sz w:val="28"/>
          <w:szCs w:val="28"/>
          <w:u w:val="single"/>
        </w:rPr>
      </w:pPr>
      <w:r w:rsidRPr="007501D1">
        <w:rPr>
          <w:b/>
          <w:sz w:val="28"/>
          <w:szCs w:val="28"/>
          <w:u w:val="single"/>
        </w:rPr>
        <w:t>Exercice 2</w:t>
      </w:r>
      <w:r w:rsidR="00A441E5">
        <w:rPr>
          <w:sz w:val="28"/>
          <w:szCs w:val="28"/>
        </w:rPr>
        <w:t xml:space="preserve"> </w:t>
      </w:r>
      <w:r w:rsidR="00A441E5">
        <w:rPr>
          <w:sz w:val="24"/>
          <w:szCs w:val="24"/>
        </w:rPr>
        <w:t>(sera traité en cours)</w:t>
      </w:r>
    </w:p>
    <w:p w:rsidR="005624FA" w:rsidRDefault="00DF43BF" w:rsidP="00344D34">
      <w:pPr>
        <w:pStyle w:val="Sansinterligne"/>
        <w:ind w:left="360"/>
        <w:jc w:val="both"/>
        <w:rPr>
          <w:sz w:val="24"/>
          <w:szCs w:val="24"/>
        </w:rPr>
      </w:pPr>
      <w:r w:rsidRPr="005624FA">
        <w:rPr>
          <w:sz w:val="24"/>
          <w:szCs w:val="24"/>
        </w:rPr>
        <w:t>2.1</w:t>
      </w:r>
      <w:r w:rsidR="00726015">
        <w:rPr>
          <w:sz w:val="24"/>
          <w:szCs w:val="24"/>
        </w:rPr>
        <w:t xml:space="preserve">- </w:t>
      </w:r>
      <w:r w:rsidR="00A441E5">
        <w:rPr>
          <w:sz w:val="24"/>
          <w:szCs w:val="24"/>
        </w:rPr>
        <w:t>Après avoir trié par ordre alphabétiqu</w:t>
      </w:r>
      <w:r w:rsidR="00BA14B8">
        <w:rPr>
          <w:sz w:val="24"/>
          <w:szCs w:val="24"/>
        </w:rPr>
        <w:t>e les noms des élèves et arrangé</w:t>
      </w:r>
      <w:r w:rsidR="00A441E5">
        <w:rPr>
          <w:sz w:val="24"/>
          <w:szCs w:val="24"/>
        </w:rPr>
        <w:t xml:space="preserve"> la présentation de l’ensemble, u</w:t>
      </w:r>
      <w:r w:rsidRPr="005624FA">
        <w:rPr>
          <w:sz w:val="24"/>
          <w:szCs w:val="24"/>
        </w:rPr>
        <w:t>tilisez la fonction ALEA pour remplir le tableau de note</w:t>
      </w:r>
      <w:r w:rsidR="00A441E5">
        <w:rPr>
          <w:sz w:val="24"/>
          <w:szCs w:val="24"/>
        </w:rPr>
        <w:t>s</w:t>
      </w:r>
      <w:r w:rsidRPr="005624FA">
        <w:rPr>
          <w:sz w:val="24"/>
          <w:szCs w:val="24"/>
        </w:rPr>
        <w:t xml:space="preserve"> de l’exercice P:\PROF\MONOXL\exo1.xlsx</w:t>
      </w:r>
      <w:r w:rsidR="003B3857" w:rsidRPr="005624FA">
        <w:rPr>
          <w:sz w:val="24"/>
          <w:szCs w:val="24"/>
        </w:rPr>
        <w:t xml:space="preserve">. La fonction ALEA s’écrit « = </w:t>
      </w:r>
      <w:proofErr w:type="gramStart"/>
      <w:r w:rsidR="003B3857" w:rsidRPr="005624FA">
        <w:rPr>
          <w:sz w:val="24"/>
          <w:szCs w:val="24"/>
        </w:rPr>
        <w:t>ALEA(</w:t>
      </w:r>
      <w:proofErr w:type="gramEnd"/>
      <w:r w:rsidR="003B3857" w:rsidRPr="005624FA">
        <w:rPr>
          <w:sz w:val="24"/>
          <w:szCs w:val="24"/>
        </w:rPr>
        <w:t>) »</w:t>
      </w:r>
      <w:r w:rsidR="005624FA" w:rsidRPr="005624FA">
        <w:rPr>
          <w:sz w:val="24"/>
          <w:szCs w:val="24"/>
        </w:rPr>
        <w:t>, ne prend aucun argument</w:t>
      </w:r>
      <w:r w:rsidR="003B3857" w:rsidRPr="005624FA">
        <w:rPr>
          <w:sz w:val="24"/>
          <w:szCs w:val="24"/>
        </w:rPr>
        <w:t xml:space="preserve"> et renvoie un nombre entre 0 et 1.</w:t>
      </w:r>
      <w:r w:rsidR="005624FA" w:rsidRPr="005624FA">
        <w:rPr>
          <w:sz w:val="24"/>
          <w:szCs w:val="24"/>
        </w:rPr>
        <w:t xml:space="preserve"> On veut des notes entre 0 et 20 et une note pour chacun des élèves et chacune des matières. Utilisez la poignée de recopie.</w:t>
      </w:r>
    </w:p>
    <w:p w:rsidR="005624FA" w:rsidRDefault="005624FA" w:rsidP="00344D34">
      <w:pPr>
        <w:pStyle w:val="Sansinterligne"/>
        <w:ind w:left="360"/>
        <w:jc w:val="both"/>
        <w:rPr>
          <w:sz w:val="24"/>
          <w:szCs w:val="24"/>
        </w:rPr>
      </w:pPr>
      <w:r>
        <w:rPr>
          <w:sz w:val="24"/>
          <w:szCs w:val="24"/>
        </w:rPr>
        <w:t>2.2</w:t>
      </w:r>
      <w:r w:rsidR="00726015">
        <w:rPr>
          <w:sz w:val="24"/>
          <w:szCs w:val="24"/>
        </w:rPr>
        <w:t>-</w:t>
      </w:r>
      <w:r>
        <w:rPr>
          <w:sz w:val="24"/>
          <w:szCs w:val="24"/>
        </w:rPr>
        <w:t xml:space="preserve"> </w:t>
      </w:r>
      <w:r w:rsidR="00726015">
        <w:rPr>
          <w:sz w:val="24"/>
          <w:szCs w:val="24"/>
        </w:rPr>
        <w:t xml:space="preserve"> </w:t>
      </w:r>
      <w:r w:rsidR="00A441E5">
        <w:rPr>
          <w:sz w:val="24"/>
          <w:szCs w:val="24"/>
        </w:rPr>
        <w:t>Fixez les valeurs obtenues et arrondissez-les à 10</w:t>
      </w:r>
      <w:r w:rsidR="00A441E5">
        <w:rPr>
          <w:sz w:val="24"/>
          <w:szCs w:val="24"/>
          <w:vertAlign w:val="superscript"/>
        </w:rPr>
        <w:t>-2</w:t>
      </w:r>
      <w:r w:rsidR="00A441E5">
        <w:rPr>
          <w:sz w:val="24"/>
          <w:szCs w:val="24"/>
        </w:rPr>
        <w:t xml:space="preserve"> près.</w:t>
      </w:r>
    </w:p>
    <w:p w:rsidR="00A23D20" w:rsidRDefault="00A23D20" w:rsidP="00344D34">
      <w:pPr>
        <w:pStyle w:val="Sansinterligne"/>
        <w:jc w:val="both"/>
        <w:rPr>
          <w:sz w:val="24"/>
          <w:szCs w:val="24"/>
        </w:rPr>
      </w:pPr>
    </w:p>
    <w:p w:rsidR="00A23D20" w:rsidRPr="00A23D20" w:rsidRDefault="00A23D20" w:rsidP="00344D34">
      <w:pPr>
        <w:pStyle w:val="Sansinterligne"/>
        <w:pBdr>
          <w:top w:val="single" w:sz="4" w:space="1" w:color="auto"/>
          <w:left w:val="single" w:sz="4" w:space="4" w:color="auto"/>
          <w:bottom w:val="single" w:sz="4" w:space="1" w:color="auto"/>
          <w:right w:val="single" w:sz="4" w:space="4" w:color="auto"/>
        </w:pBdr>
        <w:jc w:val="both"/>
        <w:rPr>
          <w:b/>
          <w:sz w:val="24"/>
          <w:szCs w:val="24"/>
          <w:u w:val="single"/>
        </w:rPr>
      </w:pPr>
      <w:r w:rsidRPr="00A23D20">
        <w:rPr>
          <w:b/>
          <w:sz w:val="24"/>
          <w:szCs w:val="24"/>
          <w:u w:val="single"/>
        </w:rPr>
        <w:t>Note :</w:t>
      </w:r>
    </w:p>
    <w:p w:rsidR="00A23D20" w:rsidRDefault="00A23D20" w:rsidP="00344D34">
      <w:pPr>
        <w:pStyle w:val="Sansinterligne"/>
        <w:pBdr>
          <w:top w:val="single" w:sz="4" w:space="1" w:color="auto"/>
          <w:left w:val="single" w:sz="4" w:space="4" w:color="auto"/>
          <w:bottom w:val="single" w:sz="4" w:space="1" w:color="auto"/>
          <w:right w:val="single" w:sz="4" w:space="4" w:color="auto"/>
        </w:pBdr>
        <w:jc w:val="both"/>
        <w:rPr>
          <w:sz w:val="24"/>
          <w:szCs w:val="24"/>
        </w:rPr>
      </w:pPr>
    </w:p>
    <w:p w:rsidR="00A23D20" w:rsidRPr="00EB2AB2" w:rsidRDefault="004B5D7E" w:rsidP="00344D34">
      <w:pPr>
        <w:pStyle w:val="Sansinterligne"/>
        <w:pBdr>
          <w:top w:val="single" w:sz="4" w:space="1" w:color="auto"/>
          <w:left w:val="single" w:sz="4" w:space="4" w:color="auto"/>
          <w:bottom w:val="single" w:sz="4" w:space="1" w:color="auto"/>
          <w:right w:val="single" w:sz="4" w:space="4" w:color="auto"/>
        </w:pBdr>
        <w:jc w:val="both"/>
        <w:rPr>
          <w:sz w:val="24"/>
          <w:szCs w:val="24"/>
        </w:rPr>
      </w:pPr>
      <w:r>
        <w:rPr>
          <w:sz w:val="24"/>
          <w:szCs w:val="24"/>
        </w:rPr>
        <w:t xml:space="preserve">Pour </w:t>
      </w:r>
      <w:r>
        <w:rPr>
          <w:i/>
          <w:sz w:val="24"/>
          <w:szCs w:val="24"/>
        </w:rPr>
        <w:t>fixer</w:t>
      </w:r>
      <w:r>
        <w:rPr>
          <w:sz w:val="24"/>
          <w:szCs w:val="24"/>
        </w:rPr>
        <w:t xml:space="preserve"> des valeurs obtenues par génération aléatoire, on effectue un </w:t>
      </w:r>
      <w:r w:rsidR="00344D34">
        <w:rPr>
          <w:sz w:val="24"/>
          <w:szCs w:val="24"/>
        </w:rPr>
        <w:t>« </w:t>
      </w:r>
      <w:r>
        <w:rPr>
          <w:b/>
          <w:sz w:val="24"/>
          <w:szCs w:val="24"/>
        </w:rPr>
        <w:t>collage spécial</w:t>
      </w:r>
      <w:r w:rsidR="00344D34">
        <w:rPr>
          <w:b/>
          <w:sz w:val="24"/>
          <w:szCs w:val="24"/>
        </w:rPr>
        <w:t> </w:t>
      </w:r>
      <w:r w:rsidR="00344D34" w:rsidRPr="00344D34">
        <w:rPr>
          <w:sz w:val="24"/>
          <w:szCs w:val="24"/>
        </w:rPr>
        <w:t>»</w:t>
      </w:r>
      <w:r w:rsidRPr="00344D34">
        <w:rPr>
          <w:sz w:val="24"/>
          <w:szCs w:val="24"/>
        </w:rPr>
        <w:t>.</w:t>
      </w:r>
      <w:r>
        <w:rPr>
          <w:sz w:val="24"/>
          <w:szCs w:val="24"/>
        </w:rPr>
        <w:t xml:space="preserve"> Copiant l’ensemble des données de la plage, on les colle sur la même plage en utilisant</w:t>
      </w:r>
      <w:r w:rsidR="00EB2AB2">
        <w:rPr>
          <w:sz w:val="24"/>
          <w:szCs w:val="24"/>
        </w:rPr>
        <w:t xml:space="preserve">, soit le menu déroulant sous l’icône « Coller » du </w:t>
      </w:r>
      <w:r w:rsidR="00EB2AB2">
        <w:rPr>
          <w:i/>
          <w:sz w:val="24"/>
          <w:szCs w:val="24"/>
        </w:rPr>
        <w:t>Presse-papiers</w:t>
      </w:r>
      <w:r w:rsidR="00EB2AB2">
        <w:rPr>
          <w:sz w:val="24"/>
          <w:szCs w:val="24"/>
        </w:rPr>
        <w:t xml:space="preserve"> de l’onglet </w:t>
      </w:r>
      <w:r w:rsidR="00EB2AB2">
        <w:rPr>
          <w:i/>
          <w:sz w:val="24"/>
          <w:szCs w:val="24"/>
        </w:rPr>
        <w:t>Accueil</w:t>
      </w:r>
      <w:r w:rsidR="00EB2AB2">
        <w:rPr>
          <w:sz w:val="24"/>
          <w:szCs w:val="24"/>
        </w:rPr>
        <w:t xml:space="preserve">, soit en cliquant droit sur la cellule supérieure droite de la plage en question et en cliquant sur « Collage spécial ». On sélectionne alors « Valeurs » et l’on vérifie, en appuyant sur </w:t>
      </w:r>
      <w:r w:rsidR="00EB2AB2" w:rsidRPr="00FF23A7">
        <w:rPr>
          <w:sz w:val="24"/>
          <w:szCs w:val="24"/>
          <w:bdr w:val="single" w:sz="4" w:space="0" w:color="auto"/>
        </w:rPr>
        <w:t>F</w:t>
      </w:r>
      <w:r w:rsidR="00FF23A7" w:rsidRPr="00FF23A7">
        <w:rPr>
          <w:sz w:val="24"/>
          <w:szCs w:val="24"/>
          <w:bdr w:val="single" w:sz="4" w:space="0" w:color="auto"/>
        </w:rPr>
        <w:t>9</w:t>
      </w:r>
      <w:r w:rsidR="00EB2AB2">
        <w:rPr>
          <w:sz w:val="24"/>
          <w:szCs w:val="24"/>
        </w:rPr>
        <w:t>, que les valeurs aléatoires sont fixées.</w:t>
      </w:r>
    </w:p>
    <w:p w:rsidR="00A23D20" w:rsidRDefault="00A23D20" w:rsidP="00344D34">
      <w:pPr>
        <w:pStyle w:val="Sansinterligne"/>
        <w:ind w:left="360"/>
        <w:jc w:val="both"/>
        <w:rPr>
          <w:sz w:val="24"/>
          <w:szCs w:val="24"/>
        </w:rPr>
      </w:pPr>
    </w:p>
    <w:p w:rsidR="005624FA" w:rsidRDefault="005624FA" w:rsidP="00344D34">
      <w:pPr>
        <w:pStyle w:val="Sansinterligne"/>
        <w:ind w:left="360"/>
        <w:jc w:val="both"/>
        <w:rPr>
          <w:sz w:val="24"/>
          <w:szCs w:val="24"/>
        </w:rPr>
      </w:pPr>
      <w:r>
        <w:rPr>
          <w:sz w:val="24"/>
          <w:szCs w:val="24"/>
        </w:rPr>
        <w:t>2.3</w:t>
      </w:r>
      <w:r w:rsidR="00726015">
        <w:rPr>
          <w:sz w:val="24"/>
          <w:szCs w:val="24"/>
        </w:rPr>
        <w:t>-</w:t>
      </w:r>
      <w:r w:rsidR="00A441E5">
        <w:rPr>
          <w:sz w:val="24"/>
          <w:szCs w:val="24"/>
        </w:rPr>
        <w:t xml:space="preserve"> Calculez les moyennes par matière </w:t>
      </w:r>
      <w:r w:rsidR="00AE7BA9">
        <w:rPr>
          <w:sz w:val="24"/>
          <w:szCs w:val="24"/>
        </w:rPr>
        <w:t xml:space="preserve">en B22, C22 et D22 </w:t>
      </w:r>
      <w:r w:rsidR="00A441E5">
        <w:rPr>
          <w:sz w:val="24"/>
          <w:szCs w:val="24"/>
        </w:rPr>
        <w:t>en utilisant la f</w:t>
      </w:r>
      <w:r w:rsidR="00AE7BA9">
        <w:rPr>
          <w:sz w:val="24"/>
          <w:szCs w:val="24"/>
        </w:rPr>
        <w:t xml:space="preserve">onction MOYENNE. Elle s’écrit </w:t>
      </w:r>
      <w:r w:rsidR="002D272C">
        <w:rPr>
          <w:sz w:val="24"/>
          <w:szCs w:val="24"/>
        </w:rPr>
        <w:t xml:space="preserve"> « = </w:t>
      </w:r>
      <w:proofErr w:type="gramStart"/>
      <w:r w:rsidR="002D272C">
        <w:rPr>
          <w:sz w:val="24"/>
          <w:szCs w:val="24"/>
        </w:rPr>
        <w:t>MOYENNE(</w:t>
      </w:r>
      <w:proofErr w:type="gramEnd"/>
      <w:r w:rsidR="002D272C">
        <w:rPr>
          <w:sz w:val="24"/>
          <w:szCs w:val="24"/>
        </w:rPr>
        <w:t>plage</w:t>
      </w:r>
      <w:r w:rsidR="00556F6A">
        <w:rPr>
          <w:sz w:val="24"/>
          <w:szCs w:val="24"/>
        </w:rPr>
        <w:t xml:space="preserve"> </w:t>
      </w:r>
      <w:r w:rsidR="002D272C">
        <w:rPr>
          <w:sz w:val="24"/>
          <w:szCs w:val="24"/>
        </w:rPr>
        <w:t>de</w:t>
      </w:r>
      <w:r w:rsidR="00556F6A">
        <w:rPr>
          <w:sz w:val="24"/>
          <w:szCs w:val="24"/>
        </w:rPr>
        <w:t xml:space="preserve"> </w:t>
      </w:r>
      <w:r w:rsidR="002D272C">
        <w:rPr>
          <w:sz w:val="24"/>
          <w:szCs w:val="24"/>
        </w:rPr>
        <w:t xml:space="preserve">valeurs) </w:t>
      </w:r>
      <w:r w:rsidR="00A441E5">
        <w:rPr>
          <w:sz w:val="24"/>
          <w:szCs w:val="24"/>
        </w:rPr>
        <w:t>».</w:t>
      </w:r>
    </w:p>
    <w:p w:rsidR="00AE7BA9" w:rsidRDefault="00AE7BA9" w:rsidP="00344D34">
      <w:pPr>
        <w:pStyle w:val="Sansinterligne"/>
        <w:ind w:left="360"/>
        <w:jc w:val="both"/>
        <w:rPr>
          <w:sz w:val="24"/>
          <w:szCs w:val="24"/>
        </w:rPr>
      </w:pPr>
      <w:r>
        <w:rPr>
          <w:sz w:val="24"/>
          <w:szCs w:val="24"/>
        </w:rPr>
        <w:tab/>
        <w:t>2.3</w:t>
      </w:r>
      <w:r w:rsidR="00726015">
        <w:rPr>
          <w:sz w:val="24"/>
          <w:szCs w:val="24"/>
        </w:rPr>
        <w:t>-</w:t>
      </w:r>
      <w:r>
        <w:rPr>
          <w:sz w:val="24"/>
          <w:szCs w:val="24"/>
        </w:rPr>
        <w:t xml:space="preserve">1  Trouvez les moyennes maximales </w:t>
      </w:r>
      <w:r w:rsidR="002D272C">
        <w:rPr>
          <w:sz w:val="24"/>
          <w:szCs w:val="24"/>
        </w:rPr>
        <w:t xml:space="preserve">par matière </w:t>
      </w:r>
      <w:r>
        <w:rPr>
          <w:sz w:val="24"/>
          <w:szCs w:val="24"/>
        </w:rPr>
        <w:t>avec la fonction MAX</w:t>
      </w:r>
      <w:r w:rsidR="002D272C">
        <w:rPr>
          <w:sz w:val="24"/>
          <w:szCs w:val="24"/>
        </w:rPr>
        <w:t> ;</w:t>
      </w:r>
    </w:p>
    <w:p w:rsidR="00AE7BA9" w:rsidRDefault="00726015" w:rsidP="00344D34">
      <w:pPr>
        <w:pStyle w:val="Sansinterligne"/>
        <w:ind w:left="1418" w:hanging="709"/>
        <w:jc w:val="both"/>
        <w:rPr>
          <w:sz w:val="24"/>
          <w:szCs w:val="24"/>
        </w:rPr>
      </w:pPr>
      <w:r>
        <w:rPr>
          <w:sz w:val="24"/>
          <w:szCs w:val="24"/>
        </w:rPr>
        <w:t>2.3-</w:t>
      </w:r>
      <w:r w:rsidR="00AE7BA9">
        <w:rPr>
          <w:sz w:val="24"/>
          <w:szCs w:val="24"/>
        </w:rPr>
        <w:t>2</w:t>
      </w:r>
      <w:r w:rsidR="006720F6">
        <w:rPr>
          <w:sz w:val="24"/>
          <w:szCs w:val="24"/>
        </w:rPr>
        <w:t xml:space="preserve"> </w:t>
      </w:r>
      <w:r w:rsidR="00AE7BA9">
        <w:rPr>
          <w:sz w:val="24"/>
          <w:szCs w:val="24"/>
        </w:rPr>
        <w:t>Trouvez les écar</w:t>
      </w:r>
      <w:r w:rsidR="002D272C">
        <w:rPr>
          <w:sz w:val="24"/>
          <w:szCs w:val="24"/>
        </w:rPr>
        <w:t>ts-</w:t>
      </w:r>
      <w:r w:rsidR="00AE7BA9">
        <w:rPr>
          <w:sz w:val="24"/>
          <w:szCs w:val="24"/>
        </w:rPr>
        <w:t>type</w:t>
      </w:r>
      <w:r w:rsidR="002D272C">
        <w:rPr>
          <w:sz w:val="24"/>
          <w:szCs w:val="24"/>
        </w:rPr>
        <w:t>s par matière avec la fonction d’écar</w:t>
      </w:r>
      <w:r w:rsidR="006823AF">
        <w:rPr>
          <w:sz w:val="24"/>
          <w:szCs w:val="24"/>
        </w:rPr>
        <w:t>t-</w:t>
      </w:r>
      <w:r w:rsidR="002D272C">
        <w:rPr>
          <w:sz w:val="24"/>
          <w:szCs w:val="24"/>
        </w:rPr>
        <w:t>type sur la population</w:t>
      </w:r>
      <w:r w:rsidR="00D87708">
        <w:rPr>
          <w:sz w:val="24"/>
          <w:szCs w:val="24"/>
        </w:rPr>
        <w:t> ;</w:t>
      </w:r>
    </w:p>
    <w:p w:rsidR="00F173C4" w:rsidRDefault="00F173C4" w:rsidP="00344D34">
      <w:pPr>
        <w:pStyle w:val="Sansinterligne"/>
        <w:ind w:left="360"/>
        <w:jc w:val="both"/>
        <w:rPr>
          <w:sz w:val="24"/>
          <w:szCs w:val="24"/>
        </w:rPr>
      </w:pPr>
      <w:r>
        <w:rPr>
          <w:sz w:val="24"/>
          <w:szCs w:val="24"/>
        </w:rPr>
        <w:lastRenderedPageBreak/>
        <w:t>2.4</w:t>
      </w:r>
      <w:r w:rsidR="00726015">
        <w:rPr>
          <w:sz w:val="24"/>
          <w:szCs w:val="24"/>
        </w:rPr>
        <w:t>-</w:t>
      </w:r>
      <w:r w:rsidR="006720F6">
        <w:rPr>
          <w:sz w:val="24"/>
          <w:szCs w:val="24"/>
        </w:rPr>
        <w:t xml:space="preserve"> </w:t>
      </w:r>
      <w:r>
        <w:rPr>
          <w:sz w:val="24"/>
          <w:szCs w:val="24"/>
        </w:rPr>
        <w:t>Calculez les moyennes pondérées par élève</w:t>
      </w:r>
      <w:r w:rsidR="003E73C4">
        <w:rPr>
          <w:sz w:val="24"/>
          <w:szCs w:val="24"/>
        </w:rPr>
        <w:t xml:space="preserve"> en utilisant les </w:t>
      </w:r>
      <w:r w:rsidR="00196B30">
        <w:rPr>
          <w:sz w:val="24"/>
          <w:szCs w:val="24"/>
        </w:rPr>
        <w:t xml:space="preserve">références aux </w:t>
      </w:r>
      <w:r w:rsidR="003E73C4">
        <w:rPr>
          <w:sz w:val="24"/>
          <w:szCs w:val="24"/>
        </w:rPr>
        <w:t>coefficients présents en B26, C26 et D26</w:t>
      </w:r>
      <w:r w:rsidR="00D85D78">
        <w:rPr>
          <w:sz w:val="24"/>
          <w:szCs w:val="24"/>
        </w:rPr>
        <w:t>. Intervie</w:t>
      </w:r>
      <w:r w:rsidR="004950D0">
        <w:rPr>
          <w:sz w:val="24"/>
          <w:szCs w:val="24"/>
        </w:rPr>
        <w:t>n</w:t>
      </w:r>
      <w:r w:rsidR="00D85D78">
        <w:rPr>
          <w:sz w:val="24"/>
          <w:szCs w:val="24"/>
        </w:rPr>
        <w:t>n</w:t>
      </w:r>
      <w:r w:rsidR="004950D0">
        <w:rPr>
          <w:sz w:val="24"/>
          <w:szCs w:val="24"/>
        </w:rPr>
        <w:t>en</w:t>
      </w:r>
      <w:r w:rsidR="00D85D78">
        <w:rPr>
          <w:sz w:val="24"/>
          <w:szCs w:val="24"/>
        </w:rPr>
        <w:t>t ici les notions de références absolues et relatives.</w:t>
      </w:r>
    </w:p>
    <w:p w:rsidR="00A23D20" w:rsidRDefault="00A23D20" w:rsidP="00344D34">
      <w:pPr>
        <w:pStyle w:val="Sansinterligne"/>
        <w:ind w:left="360"/>
        <w:jc w:val="both"/>
        <w:rPr>
          <w:sz w:val="24"/>
          <w:szCs w:val="24"/>
        </w:rPr>
      </w:pPr>
    </w:p>
    <w:p w:rsidR="00A23D20" w:rsidRPr="00A74300" w:rsidRDefault="00A23D20" w:rsidP="00A74300">
      <w:pPr>
        <w:pStyle w:val="Sansinterligne"/>
        <w:pBdr>
          <w:top w:val="single" w:sz="4" w:space="1" w:color="auto"/>
          <w:left w:val="single" w:sz="4" w:space="4" w:color="auto"/>
          <w:bottom w:val="single" w:sz="4" w:space="1" w:color="auto"/>
          <w:right w:val="single" w:sz="4" w:space="4" w:color="auto"/>
        </w:pBdr>
        <w:jc w:val="both"/>
        <w:rPr>
          <w:b/>
          <w:sz w:val="24"/>
          <w:szCs w:val="24"/>
          <w:u w:val="single"/>
        </w:rPr>
      </w:pPr>
      <w:r w:rsidRPr="00A23D20">
        <w:rPr>
          <w:b/>
          <w:sz w:val="24"/>
          <w:szCs w:val="24"/>
          <w:u w:val="single"/>
        </w:rPr>
        <w:t>Note :</w:t>
      </w:r>
    </w:p>
    <w:p w:rsidR="00A74300" w:rsidRDefault="00A23D20" w:rsidP="00CA7935">
      <w:pPr>
        <w:pStyle w:val="Sansinterligne"/>
        <w:pBdr>
          <w:top w:val="single" w:sz="4" w:space="1" w:color="auto"/>
          <w:left w:val="single" w:sz="4" w:space="4" w:color="auto"/>
          <w:bottom w:val="single" w:sz="4" w:space="1" w:color="auto"/>
          <w:right w:val="single" w:sz="4" w:space="4" w:color="auto"/>
        </w:pBdr>
        <w:jc w:val="both"/>
        <w:rPr>
          <w:sz w:val="24"/>
          <w:szCs w:val="24"/>
        </w:rPr>
      </w:pPr>
      <w:r w:rsidRPr="00A23D20">
        <w:rPr>
          <w:sz w:val="24"/>
          <w:szCs w:val="24"/>
        </w:rPr>
        <w:t xml:space="preserve">Nous avons recopié des contenus de cellules dès le premier chapitre. Automatiquement, Excel met </w:t>
      </w:r>
      <w:r>
        <w:rPr>
          <w:sz w:val="24"/>
          <w:szCs w:val="24"/>
        </w:rPr>
        <w:t xml:space="preserve">à jour </w:t>
      </w:r>
      <w:r w:rsidRPr="00A23D20">
        <w:rPr>
          <w:sz w:val="24"/>
          <w:szCs w:val="24"/>
        </w:rPr>
        <w:t xml:space="preserve">les références des cellules </w:t>
      </w:r>
      <w:r>
        <w:rPr>
          <w:sz w:val="24"/>
          <w:szCs w:val="24"/>
        </w:rPr>
        <w:t xml:space="preserve">utilisées dans </w:t>
      </w:r>
      <w:r w:rsidR="00344D34">
        <w:rPr>
          <w:sz w:val="24"/>
          <w:szCs w:val="24"/>
        </w:rPr>
        <w:t>les formules</w:t>
      </w:r>
      <w:r w:rsidRPr="00A23D20">
        <w:rPr>
          <w:sz w:val="24"/>
          <w:szCs w:val="24"/>
        </w:rPr>
        <w:t xml:space="preserve">. Cette méthode de travail est appelé </w:t>
      </w:r>
      <w:r w:rsidR="0088607A">
        <w:rPr>
          <w:sz w:val="24"/>
          <w:szCs w:val="24"/>
        </w:rPr>
        <w:t>« </w:t>
      </w:r>
      <w:r w:rsidRPr="00A23D20">
        <w:rPr>
          <w:b/>
          <w:bCs/>
          <w:sz w:val="24"/>
          <w:szCs w:val="24"/>
        </w:rPr>
        <w:t>référence relative</w:t>
      </w:r>
      <w:r w:rsidR="0088607A">
        <w:rPr>
          <w:b/>
          <w:bCs/>
          <w:sz w:val="24"/>
          <w:szCs w:val="24"/>
        </w:rPr>
        <w:t> </w:t>
      </w:r>
      <w:r w:rsidR="0088607A" w:rsidRPr="0088607A">
        <w:rPr>
          <w:bCs/>
          <w:sz w:val="24"/>
          <w:szCs w:val="24"/>
        </w:rPr>
        <w:t>»</w:t>
      </w:r>
      <w:r w:rsidRPr="00A23D20">
        <w:rPr>
          <w:sz w:val="24"/>
          <w:szCs w:val="24"/>
        </w:rPr>
        <w:t>. Malheureusement, cette méthode de travail pose que</w:t>
      </w:r>
      <w:r>
        <w:rPr>
          <w:sz w:val="24"/>
          <w:szCs w:val="24"/>
        </w:rPr>
        <w:t>lques fois différents problèmes. Ici</w:t>
      </w:r>
      <w:r w:rsidR="00196B30">
        <w:rPr>
          <w:sz w:val="24"/>
          <w:szCs w:val="24"/>
        </w:rPr>
        <w:t xml:space="preserve">, pour pondérer les moyennes de chaque élève tout en utilisant la </w:t>
      </w:r>
      <w:r w:rsidR="00196B30" w:rsidRPr="00196B30">
        <w:rPr>
          <w:i/>
          <w:sz w:val="24"/>
          <w:szCs w:val="24"/>
        </w:rPr>
        <w:t>poignée de recopie</w:t>
      </w:r>
      <w:r w:rsidR="00196B30">
        <w:rPr>
          <w:sz w:val="24"/>
          <w:szCs w:val="24"/>
        </w:rPr>
        <w:t>, il faut fixer dans les formules la références aux coefficients.</w:t>
      </w:r>
      <w:r w:rsidR="0088607A">
        <w:rPr>
          <w:sz w:val="24"/>
          <w:szCs w:val="24"/>
        </w:rPr>
        <w:t xml:space="preserve"> On utilise la « </w:t>
      </w:r>
      <w:r w:rsidR="00994125">
        <w:rPr>
          <w:b/>
          <w:sz w:val="24"/>
          <w:szCs w:val="24"/>
        </w:rPr>
        <w:t>référence absolue </w:t>
      </w:r>
      <w:r w:rsidR="00994125" w:rsidRPr="00994125">
        <w:rPr>
          <w:sz w:val="24"/>
          <w:szCs w:val="24"/>
        </w:rPr>
        <w:t>»</w:t>
      </w:r>
      <w:r w:rsidR="00994125">
        <w:rPr>
          <w:sz w:val="24"/>
          <w:szCs w:val="24"/>
        </w:rPr>
        <w:t xml:space="preserve">. Le symbole </w:t>
      </w:r>
      <w:r w:rsidR="00994125" w:rsidRPr="00994125">
        <w:rPr>
          <w:sz w:val="24"/>
          <w:szCs w:val="24"/>
          <w:bdr w:val="single" w:sz="4" w:space="0" w:color="auto"/>
        </w:rPr>
        <w:t>$</w:t>
      </w:r>
      <w:r w:rsidR="00A74300">
        <w:rPr>
          <w:sz w:val="24"/>
          <w:szCs w:val="24"/>
        </w:rPr>
        <w:t xml:space="preserve"> est alors utilisé :</w:t>
      </w:r>
    </w:p>
    <w:p w:rsidR="00A74300" w:rsidRPr="00A74300" w:rsidRDefault="00994125" w:rsidP="00CA7935">
      <w:pPr>
        <w:pStyle w:val="Sansinterligne"/>
        <w:pBdr>
          <w:top w:val="single" w:sz="4" w:space="1" w:color="auto"/>
          <w:left w:val="single" w:sz="4" w:space="4" w:color="auto"/>
          <w:bottom w:val="single" w:sz="4" w:space="1" w:color="auto"/>
          <w:right w:val="single" w:sz="4" w:space="4" w:color="auto"/>
        </w:pBdr>
        <w:ind w:firstLine="708"/>
        <w:jc w:val="both"/>
        <w:rPr>
          <w:sz w:val="24"/>
          <w:szCs w:val="24"/>
        </w:rPr>
      </w:pPr>
      <w:r>
        <w:rPr>
          <w:sz w:val="24"/>
          <w:szCs w:val="24"/>
        </w:rPr>
        <w:t xml:space="preserve"> </w:t>
      </w:r>
      <w:r w:rsidR="00A74300" w:rsidRPr="00A74300">
        <w:rPr>
          <w:b/>
          <w:bCs/>
          <w:lang w:eastAsia="fr-FR"/>
        </w:rPr>
        <w:t xml:space="preserve">$ </w:t>
      </w:r>
      <w:proofErr w:type="gramStart"/>
      <w:r w:rsidR="00A74300" w:rsidRPr="00A74300">
        <w:rPr>
          <w:b/>
          <w:bCs/>
          <w:lang w:eastAsia="fr-FR"/>
        </w:rPr>
        <w:t>devant</w:t>
      </w:r>
      <w:proofErr w:type="gramEnd"/>
      <w:r w:rsidR="00A74300" w:rsidRPr="00A74300">
        <w:rPr>
          <w:b/>
          <w:bCs/>
          <w:lang w:eastAsia="fr-FR"/>
        </w:rPr>
        <w:t xml:space="preserve"> la lettre de la cellule</w:t>
      </w:r>
      <w:r w:rsidR="00A74300" w:rsidRPr="00A74300">
        <w:rPr>
          <w:lang w:eastAsia="fr-FR"/>
        </w:rPr>
        <w:t xml:space="preserve"> (colonne) ne modifie pas la référence de la colonne si vous recopiez la fonction d'une colonne à l'autre.</w:t>
      </w:r>
    </w:p>
    <w:p w:rsidR="00A74300" w:rsidRPr="00A74300" w:rsidRDefault="00A74300" w:rsidP="00CA7935">
      <w:pPr>
        <w:pStyle w:val="Sansinterligne"/>
        <w:pBdr>
          <w:top w:val="single" w:sz="4" w:space="1" w:color="auto"/>
          <w:left w:val="single" w:sz="4" w:space="4" w:color="auto"/>
          <w:bottom w:val="single" w:sz="4" w:space="1" w:color="auto"/>
          <w:right w:val="single" w:sz="4" w:space="4" w:color="auto"/>
        </w:pBdr>
        <w:ind w:firstLine="708"/>
        <w:jc w:val="both"/>
        <w:rPr>
          <w:lang w:eastAsia="fr-FR"/>
        </w:rPr>
      </w:pPr>
      <w:r w:rsidRPr="00A74300">
        <w:rPr>
          <w:b/>
          <w:bCs/>
          <w:lang w:eastAsia="fr-FR"/>
        </w:rPr>
        <w:t xml:space="preserve">$ </w:t>
      </w:r>
      <w:proofErr w:type="gramStart"/>
      <w:r w:rsidRPr="00A74300">
        <w:rPr>
          <w:b/>
          <w:bCs/>
          <w:lang w:eastAsia="fr-FR"/>
        </w:rPr>
        <w:t>devant</w:t>
      </w:r>
      <w:proofErr w:type="gramEnd"/>
      <w:r w:rsidRPr="00A74300">
        <w:rPr>
          <w:b/>
          <w:bCs/>
          <w:lang w:eastAsia="fr-FR"/>
        </w:rPr>
        <w:t xml:space="preserve"> le numéro de la ligne</w:t>
      </w:r>
      <w:r w:rsidRPr="00A74300">
        <w:rPr>
          <w:lang w:eastAsia="fr-FR"/>
        </w:rPr>
        <w:t xml:space="preserve"> ne modifie pas le numéro de la ligne lorsque vous recopiez la fonction vers le haut ou vers le bas.</w:t>
      </w:r>
    </w:p>
    <w:p w:rsidR="00A23D20" w:rsidRPr="00A74300" w:rsidRDefault="00A74300" w:rsidP="00CA7935">
      <w:pPr>
        <w:pStyle w:val="Sansinterligne"/>
        <w:pBdr>
          <w:top w:val="single" w:sz="4" w:space="1" w:color="auto"/>
          <w:left w:val="single" w:sz="4" w:space="4" w:color="auto"/>
          <w:bottom w:val="single" w:sz="4" w:space="1" w:color="auto"/>
          <w:right w:val="single" w:sz="4" w:space="4" w:color="auto"/>
        </w:pBdr>
        <w:ind w:firstLine="708"/>
        <w:jc w:val="both"/>
        <w:rPr>
          <w:lang w:eastAsia="fr-FR"/>
        </w:rPr>
      </w:pPr>
      <w:r w:rsidRPr="00A74300">
        <w:rPr>
          <w:b/>
          <w:bCs/>
          <w:lang w:eastAsia="fr-FR"/>
        </w:rPr>
        <w:t xml:space="preserve">$ </w:t>
      </w:r>
      <w:proofErr w:type="gramStart"/>
      <w:r w:rsidRPr="00A74300">
        <w:rPr>
          <w:b/>
          <w:bCs/>
          <w:lang w:eastAsia="fr-FR"/>
        </w:rPr>
        <w:t>devant</w:t>
      </w:r>
      <w:proofErr w:type="gramEnd"/>
      <w:r w:rsidRPr="00A74300">
        <w:rPr>
          <w:b/>
          <w:bCs/>
          <w:lang w:eastAsia="fr-FR"/>
        </w:rPr>
        <w:t xml:space="preserve"> la lettre de la colonne et le numéro de la ligne</w:t>
      </w:r>
      <w:r w:rsidRPr="00A74300">
        <w:rPr>
          <w:lang w:eastAsia="fr-FR"/>
        </w:rPr>
        <w:t xml:space="preserve"> ne modifie jamais la référence de la cellule quel que soit le sens pour recopier la fonction.</w:t>
      </w:r>
    </w:p>
    <w:p w:rsidR="00A23D20" w:rsidRDefault="00A23D20" w:rsidP="00344D34">
      <w:pPr>
        <w:pStyle w:val="Sansinterligne"/>
        <w:ind w:left="360"/>
        <w:jc w:val="both"/>
        <w:rPr>
          <w:sz w:val="24"/>
          <w:szCs w:val="24"/>
        </w:rPr>
      </w:pPr>
    </w:p>
    <w:p w:rsidR="004950D0" w:rsidRDefault="004950D0" w:rsidP="00344D34">
      <w:pPr>
        <w:pStyle w:val="Sansinterligne"/>
        <w:ind w:left="360"/>
        <w:jc w:val="both"/>
        <w:rPr>
          <w:sz w:val="24"/>
          <w:szCs w:val="24"/>
        </w:rPr>
      </w:pPr>
      <w:r>
        <w:rPr>
          <w:sz w:val="24"/>
          <w:szCs w:val="24"/>
        </w:rPr>
        <w:t>2.</w:t>
      </w:r>
      <w:r w:rsidR="00287770">
        <w:rPr>
          <w:sz w:val="24"/>
          <w:szCs w:val="24"/>
        </w:rPr>
        <w:t>5</w:t>
      </w:r>
      <w:r w:rsidR="00726015">
        <w:rPr>
          <w:sz w:val="24"/>
          <w:szCs w:val="24"/>
        </w:rPr>
        <w:t>-</w:t>
      </w:r>
      <w:r w:rsidR="00CA7935">
        <w:rPr>
          <w:sz w:val="24"/>
          <w:szCs w:val="24"/>
        </w:rPr>
        <w:t xml:space="preserve"> Remplissez les colonnes F et G (avec : Passable entre 10 et 12, Assez Bien entre 12 et 14, Bien entre 14 et 16 et Très bien au-delà) avec la fonction Si qui s’écrit « =SI (critère </w:t>
      </w:r>
      <w:r w:rsidR="00B84970">
        <w:rPr>
          <w:sz w:val="24"/>
          <w:szCs w:val="24"/>
        </w:rPr>
        <w:t>; valeur</w:t>
      </w:r>
      <w:r w:rsidR="00CA7935">
        <w:rPr>
          <w:sz w:val="24"/>
          <w:szCs w:val="24"/>
        </w:rPr>
        <w:t xml:space="preserve"> si vrai </w:t>
      </w:r>
      <w:r w:rsidR="00B84970">
        <w:rPr>
          <w:sz w:val="24"/>
          <w:szCs w:val="24"/>
        </w:rPr>
        <w:t>; valeur</w:t>
      </w:r>
      <w:r w:rsidR="00CA7935">
        <w:rPr>
          <w:sz w:val="24"/>
          <w:szCs w:val="24"/>
        </w:rPr>
        <w:t xml:space="preserve"> si faux) ».</w:t>
      </w:r>
      <w:r w:rsidR="00B84970">
        <w:rPr>
          <w:sz w:val="24"/>
          <w:szCs w:val="24"/>
        </w:rPr>
        <w:t xml:space="preserve"> Faîtes un arbre pour comprendre l’algorithme nécessaire.</w:t>
      </w:r>
      <w:r w:rsidR="007D0032">
        <w:rPr>
          <w:sz w:val="24"/>
          <w:szCs w:val="24"/>
        </w:rPr>
        <w:t xml:space="preserve"> Utilisez la fonction </w:t>
      </w:r>
      <w:r w:rsidR="00556F6A">
        <w:rPr>
          <w:sz w:val="24"/>
          <w:szCs w:val="24"/>
        </w:rPr>
        <w:t xml:space="preserve">« = </w:t>
      </w:r>
      <w:proofErr w:type="gramStart"/>
      <w:r w:rsidR="007D0032">
        <w:rPr>
          <w:sz w:val="24"/>
          <w:szCs w:val="24"/>
        </w:rPr>
        <w:t>NB.SI</w:t>
      </w:r>
      <w:r w:rsidR="00556F6A">
        <w:rPr>
          <w:sz w:val="24"/>
          <w:szCs w:val="24"/>
        </w:rPr>
        <w:t>(</w:t>
      </w:r>
      <w:proofErr w:type="gramEnd"/>
      <w:r w:rsidR="00556F6A">
        <w:rPr>
          <w:sz w:val="24"/>
          <w:szCs w:val="24"/>
        </w:rPr>
        <w:t>plage de valeurs ; critère)</w:t>
      </w:r>
      <w:r w:rsidR="000608C8">
        <w:rPr>
          <w:sz w:val="24"/>
          <w:szCs w:val="24"/>
        </w:rPr>
        <w:t> »</w:t>
      </w:r>
      <w:r w:rsidR="007D0032">
        <w:rPr>
          <w:sz w:val="24"/>
          <w:szCs w:val="24"/>
        </w:rPr>
        <w:t xml:space="preserve"> pour trouver le nombre de reçus et le nombre d’élèves ayant obtenus chaque mention.</w:t>
      </w:r>
    </w:p>
    <w:p w:rsidR="00CA7935" w:rsidRDefault="006720F6" w:rsidP="00344D34">
      <w:pPr>
        <w:pStyle w:val="Sansinterligne"/>
        <w:ind w:left="360"/>
        <w:jc w:val="both"/>
        <w:rPr>
          <w:sz w:val="24"/>
          <w:szCs w:val="24"/>
        </w:rPr>
      </w:pPr>
      <w:r>
        <w:rPr>
          <w:sz w:val="24"/>
          <w:szCs w:val="24"/>
        </w:rPr>
        <w:t>2.6</w:t>
      </w:r>
      <w:r w:rsidR="00726015">
        <w:rPr>
          <w:sz w:val="24"/>
          <w:szCs w:val="24"/>
        </w:rPr>
        <w:t>-</w:t>
      </w:r>
      <w:r w:rsidR="00CA7935">
        <w:rPr>
          <w:sz w:val="24"/>
          <w:szCs w:val="24"/>
        </w:rPr>
        <w:t xml:space="preserve"> </w:t>
      </w:r>
      <w:r w:rsidR="00B84970">
        <w:rPr>
          <w:sz w:val="24"/>
          <w:szCs w:val="24"/>
        </w:rPr>
        <w:t>Construire les graphiques suivants :</w:t>
      </w:r>
    </w:p>
    <w:p w:rsidR="007D0032" w:rsidRDefault="000608C8" w:rsidP="007D0032">
      <w:pPr>
        <w:pStyle w:val="Sansinterligne"/>
        <w:numPr>
          <w:ilvl w:val="0"/>
          <w:numId w:val="16"/>
        </w:numPr>
        <w:jc w:val="both"/>
        <w:rPr>
          <w:sz w:val="24"/>
          <w:szCs w:val="24"/>
        </w:rPr>
      </w:pPr>
      <w:r>
        <w:rPr>
          <w:sz w:val="24"/>
          <w:szCs w:val="24"/>
        </w:rPr>
        <w:t>Un histogramme des notes des élèves de la classe</w:t>
      </w:r>
    </w:p>
    <w:p w:rsidR="000608C8" w:rsidRDefault="000608C8" w:rsidP="007D0032">
      <w:pPr>
        <w:pStyle w:val="Sansinterligne"/>
        <w:numPr>
          <w:ilvl w:val="0"/>
          <w:numId w:val="16"/>
        </w:numPr>
        <w:jc w:val="both"/>
        <w:rPr>
          <w:sz w:val="24"/>
          <w:szCs w:val="24"/>
        </w:rPr>
      </w:pPr>
      <w:r>
        <w:rPr>
          <w:sz w:val="24"/>
          <w:szCs w:val="24"/>
        </w:rPr>
        <w:t>Un graphique en secteurs éclatés 3D des notes de l’élève Langue</w:t>
      </w:r>
    </w:p>
    <w:p w:rsidR="000608C8" w:rsidRDefault="000608C8" w:rsidP="007D0032">
      <w:pPr>
        <w:pStyle w:val="Sansinterligne"/>
        <w:numPr>
          <w:ilvl w:val="0"/>
          <w:numId w:val="16"/>
        </w:numPr>
        <w:jc w:val="both"/>
        <w:rPr>
          <w:sz w:val="24"/>
          <w:szCs w:val="24"/>
        </w:rPr>
      </w:pPr>
      <w:r>
        <w:rPr>
          <w:sz w:val="24"/>
          <w:szCs w:val="24"/>
        </w:rPr>
        <w:t>Un graphique en secteur des moyennes de classe</w:t>
      </w:r>
    </w:p>
    <w:p w:rsidR="005624FA" w:rsidRPr="005624FA" w:rsidRDefault="004950D0" w:rsidP="00344D34">
      <w:pPr>
        <w:pStyle w:val="Sansinterligne"/>
        <w:ind w:left="360"/>
        <w:jc w:val="both"/>
        <w:rPr>
          <w:sz w:val="24"/>
          <w:szCs w:val="24"/>
        </w:rPr>
      </w:pPr>
      <w:r>
        <w:rPr>
          <w:sz w:val="24"/>
          <w:szCs w:val="24"/>
        </w:rPr>
        <w:t>2.</w:t>
      </w:r>
      <w:r w:rsidR="00CA7935">
        <w:rPr>
          <w:sz w:val="24"/>
          <w:szCs w:val="24"/>
        </w:rPr>
        <w:t>7</w:t>
      </w:r>
      <w:r w:rsidR="00726015">
        <w:rPr>
          <w:sz w:val="24"/>
          <w:szCs w:val="24"/>
        </w:rPr>
        <w:t>-</w:t>
      </w:r>
      <w:r w:rsidR="005624FA">
        <w:rPr>
          <w:sz w:val="24"/>
          <w:szCs w:val="24"/>
        </w:rPr>
        <w:t xml:space="preserve"> </w:t>
      </w:r>
      <w:r w:rsidR="00A441E5">
        <w:rPr>
          <w:sz w:val="24"/>
          <w:szCs w:val="24"/>
        </w:rPr>
        <w:t>N’oubliez pas d’enregistrer</w:t>
      </w:r>
      <w:r w:rsidR="00D87708">
        <w:rPr>
          <w:sz w:val="24"/>
          <w:szCs w:val="24"/>
        </w:rPr>
        <w:t xml:space="preserve"> une version</w:t>
      </w:r>
      <w:r w:rsidR="006511B8">
        <w:rPr>
          <w:sz w:val="24"/>
          <w:szCs w:val="24"/>
        </w:rPr>
        <w:t xml:space="preserve"> de l’exercice</w:t>
      </w:r>
      <w:r w:rsidR="00A441E5">
        <w:rPr>
          <w:sz w:val="24"/>
          <w:szCs w:val="24"/>
        </w:rPr>
        <w:t xml:space="preserve"> sur votre disque personnel</w:t>
      </w:r>
      <w:r w:rsidR="006511B8">
        <w:rPr>
          <w:sz w:val="24"/>
          <w:szCs w:val="24"/>
        </w:rPr>
        <w:t>.</w:t>
      </w:r>
    </w:p>
    <w:p w:rsidR="005624FA" w:rsidRDefault="005624FA" w:rsidP="005624FA">
      <w:pPr>
        <w:pStyle w:val="Sansinterligne"/>
        <w:ind w:left="360"/>
      </w:pPr>
    </w:p>
    <w:p w:rsidR="005624FA" w:rsidRPr="003B3857" w:rsidRDefault="005624FA" w:rsidP="005624FA">
      <w:pPr>
        <w:ind w:left="360"/>
        <w:jc w:val="both"/>
        <w:rPr>
          <w:sz w:val="24"/>
          <w:szCs w:val="24"/>
        </w:rPr>
      </w:pPr>
    </w:p>
    <w:p w:rsidR="004A1204" w:rsidRDefault="004A1204">
      <w:r>
        <w:br w:type="page"/>
      </w:r>
    </w:p>
    <w:p w:rsidR="00372766" w:rsidRDefault="004A1204" w:rsidP="004A1204">
      <w:pPr>
        <w:pBdr>
          <w:top w:val="single" w:sz="4" w:space="1" w:color="auto"/>
          <w:left w:val="single" w:sz="4" w:space="4" w:color="auto"/>
          <w:bottom w:val="single" w:sz="4" w:space="1" w:color="auto"/>
          <w:right w:val="single" w:sz="4" w:space="4" w:color="auto"/>
        </w:pBdr>
        <w:tabs>
          <w:tab w:val="left" w:pos="1524"/>
        </w:tabs>
        <w:jc w:val="center"/>
        <w:rPr>
          <w:b/>
          <w:sz w:val="32"/>
          <w:szCs w:val="32"/>
        </w:rPr>
      </w:pPr>
      <w:r>
        <w:rPr>
          <w:b/>
          <w:sz w:val="32"/>
          <w:szCs w:val="32"/>
        </w:rPr>
        <w:lastRenderedPageBreak/>
        <w:t>TD3 – Exercice d’</w:t>
      </w:r>
      <w:r w:rsidR="002A5974">
        <w:rPr>
          <w:b/>
          <w:sz w:val="32"/>
          <w:szCs w:val="32"/>
        </w:rPr>
        <w:t>application sta</w:t>
      </w:r>
      <w:r w:rsidR="00BD11BC">
        <w:rPr>
          <w:b/>
          <w:sz w:val="32"/>
          <w:szCs w:val="32"/>
        </w:rPr>
        <w:t>tistique</w:t>
      </w:r>
    </w:p>
    <w:p w:rsidR="00372766" w:rsidRDefault="00372766" w:rsidP="00186AD4">
      <w:pPr>
        <w:pStyle w:val="Sansinterligne"/>
        <w:numPr>
          <w:ilvl w:val="0"/>
          <w:numId w:val="19"/>
        </w:numPr>
        <w:jc w:val="both"/>
        <w:rPr>
          <w:sz w:val="24"/>
          <w:szCs w:val="24"/>
        </w:rPr>
      </w:pPr>
      <w:r w:rsidRPr="00504EF2">
        <w:rPr>
          <w:b/>
          <w:sz w:val="24"/>
          <w:szCs w:val="24"/>
        </w:rPr>
        <w:t xml:space="preserve">Recopier sous Excel le tableau suivant avec en A la colonne </w:t>
      </w:r>
      <w:r w:rsidRPr="00504EF2">
        <w:rPr>
          <w:b/>
          <w:i/>
          <w:sz w:val="24"/>
          <w:szCs w:val="24"/>
        </w:rPr>
        <w:t>t</w:t>
      </w:r>
      <w:r w:rsidRPr="00504EF2">
        <w:rPr>
          <w:b/>
          <w:sz w:val="24"/>
          <w:szCs w:val="24"/>
        </w:rPr>
        <w:t xml:space="preserve"> </w:t>
      </w:r>
      <w:r w:rsidR="00EC440C" w:rsidRPr="00504EF2">
        <w:rPr>
          <w:b/>
          <w:sz w:val="24"/>
          <w:szCs w:val="24"/>
        </w:rPr>
        <w:t xml:space="preserve">générée </w:t>
      </w:r>
      <w:r w:rsidRPr="00504EF2">
        <w:rPr>
          <w:b/>
          <w:sz w:val="24"/>
          <w:szCs w:val="24"/>
        </w:rPr>
        <w:t xml:space="preserve">et en B la colonne </w:t>
      </w:r>
      <w:proofErr w:type="spellStart"/>
      <w:r w:rsidRPr="00504EF2">
        <w:rPr>
          <w:b/>
          <w:i/>
          <w:sz w:val="24"/>
          <w:szCs w:val="24"/>
        </w:rPr>
        <w:t>X</w:t>
      </w:r>
      <w:r w:rsidRPr="00504EF2">
        <w:rPr>
          <w:b/>
          <w:i/>
          <w:sz w:val="24"/>
          <w:szCs w:val="24"/>
          <w:vertAlign w:val="subscript"/>
        </w:rPr>
        <w:t>t</w:t>
      </w:r>
      <w:proofErr w:type="spellEnd"/>
      <w:r w:rsidR="00EC440C" w:rsidRPr="00504EF2">
        <w:rPr>
          <w:b/>
          <w:sz w:val="24"/>
          <w:szCs w:val="24"/>
        </w:rPr>
        <w:t xml:space="preserve"> recopiée</w:t>
      </w:r>
      <w:r>
        <w:rPr>
          <w:sz w:val="24"/>
          <w:szCs w:val="24"/>
        </w:rPr>
        <w:t>:</w:t>
      </w:r>
    </w:p>
    <w:p w:rsidR="00372766" w:rsidRDefault="00372766" w:rsidP="00186AD4">
      <w:pPr>
        <w:pStyle w:val="Sansinterligne"/>
        <w:jc w:val="both"/>
        <w:rPr>
          <w:sz w:val="24"/>
          <w:szCs w:val="24"/>
        </w:rPr>
      </w:pPr>
    </w:p>
    <w:tbl>
      <w:tblPr>
        <w:tblStyle w:val="Grilledutableau"/>
        <w:tblW w:w="0" w:type="auto"/>
        <w:tblInd w:w="108" w:type="dxa"/>
        <w:tblLook w:val="04A0"/>
      </w:tblPr>
      <w:tblGrid>
        <w:gridCol w:w="426"/>
        <w:gridCol w:w="8363"/>
      </w:tblGrid>
      <w:tr w:rsidR="00372766" w:rsidTr="00372766">
        <w:tc>
          <w:tcPr>
            <w:tcW w:w="426" w:type="dxa"/>
          </w:tcPr>
          <w:p w:rsidR="00372766" w:rsidRPr="00372766" w:rsidRDefault="00372766" w:rsidP="00186AD4">
            <w:pPr>
              <w:pStyle w:val="Sansinterligne"/>
              <w:jc w:val="both"/>
              <w:rPr>
                <w:i/>
                <w:sz w:val="24"/>
                <w:szCs w:val="24"/>
              </w:rPr>
            </w:pPr>
            <w:r>
              <w:rPr>
                <w:i/>
                <w:sz w:val="24"/>
                <w:szCs w:val="24"/>
              </w:rPr>
              <w:t xml:space="preserve">t </w:t>
            </w:r>
          </w:p>
        </w:tc>
        <w:tc>
          <w:tcPr>
            <w:tcW w:w="8363" w:type="dxa"/>
          </w:tcPr>
          <w:p w:rsidR="00372766" w:rsidRPr="007D7684" w:rsidRDefault="00372766" w:rsidP="00186AD4">
            <w:pPr>
              <w:pStyle w:val="Sansinterligne"/>
              <w:jc w:val="both"/>
              <w:rPr>
                <w:b/>
                <w:sz w:val="24"/>
                <w:szCs w:val="24"/>
              </w:rPr>
            </w:pPr>
            <w:r w:rsidRPr="007D7684">
              <w:rPr>
                <w:b/>
                <w:sz w:val="24"/>
                <w:szCs w:val="24"/>
              </w:rPr>
              <w:t>1</w:t>
            </w:r>
            <w:r w:rsidRPr="007D7684">
              <w:rPr>
                <w:b/>
                <w:sz w:val="24"/>
                <w:szCs w:val="24"/>
              </w:rPr>
              <w:tab/>
              <w:t>2</w:t>
            </w:r>
            <w:r w:rsidRPr="007D7684">
              <w:rPr>
                <w:b/>
                <w:sz w:val="24"/>
                <w:szCs w:val="24"/>
              </w:rPr>
              <w:tab/>
              <w:t>3</w:t>
            </w:r>
            <w:r w:rsidRPr="007D7684">
              <w:rPr>
                <w:b/>
                <w:sz w:val="24"/>
                <w:szCs w:val="24"/>
              </w:rPr>
              <w:tab/>
              <w:t>4</w:t>
            </w:r>
            <w:r w:rsidRPr="007D7684">
              <w:rPr>
                <w:b/>
                <w:sz w:val="24"/>
                <w:szCs w:val="24"/>
              </w:rPr>
              <w:tab/>
              <w:t>5</w:t>
            </w:r>
            <w:r w:rsidRPr="007D7684">
              <w:rPr>
                <w:b/>
                <w:sz w:val="24"/>
                <w:szCs w:val="24"/>
              </w:rPr>
              <w:tab/>
              <w:t>6</w:t>
            </w:r>
            <w:r w:rsidRPr="007D7684">
              <w:rPr>
                <w:b/>
                <w:sz w:val="24"/>
                <w:szCs w:val="24"/>
              </w:rPr>
              <w:tab/>
              <w:t>7</w:t>
            </w:r>
            <w:r w:rsidRPr="007D7684">
              <w:rPr>
                <w:b/>
                <w:sz w:val="24"/>
                <w:szCs w:val="24"/>
              </w:rPr>
              <w:tab/>
              <w:t>8</w:t>
            </w:r>
            <w:r w:rsidRPr="007D7684">
              <w:rPr>
                <w:b/>
                <w:sz w:val="24"/>
                <w:szCs w:val="24"/>
              </w:rPr>
              <w:tab/>
              <w:t>9</w:t>
            </w:r>
            <w:r w:rsidRPr="007D7684">
              <w:rPr>
                <w:b/>
                <w:sz w:val="24"/>
                <w:szCs w:val="24"/>
              </w:rPr>
              <w:tab/>
              <w:t>10</w:t>
            </w:r>
            <w:r w:rsidRPr="007D7684">
              <w:rPr>
                <w:b/>
                <w:sz w:val="24"/>
                <w:szCs w:val="24"/>
              </w:rPr>
              <w:tab/>
              <w:t>11</w:t>
            </w:r>
            <w:r w:rsidRPr="007D7684">
              <w:rPr>
                <w:b/>
                <w:sz w:val="24"/>
                <w:szCs w:val="24"/>
              </w:rPr>
              <w:tab/>
              <w:t>12</w:t>
            </w:r>
          </w:p>
        </w:tc>
      </w:tr>
      <w:tr w:rsidR="00372766" w:rsidTr="00372766">
        <w:tc>
          <w:tcPr>
            <w:tcW w:w="426" w:type="dxa"/>
          </w:tcPr>
          <w:p w:rsidR="00372766" w:rsidRPr="00372766" w:rsidRDefault="00372766" w:rsidP="00186AD4">
            <w:pPr>
              <w:pStyle w:val="Sansinterligne"/>
              <w:jc w:val="both"/>
              <w:rPr>
                <w:i/>
                <w:sz w:val="24"/>
                <w:szCs w:val="24"/>
                <w:vertAlign w:val="subscript"/>
              </w:rPr>
            </w:pPr>
            <w:proofErr w:type="spellStart"/>
            <w:r w:rsidRPr="00372766">
              <w:rPr>
                <w:i/>
                <w:sz w:val="24"/>
                <w:szCs w:val="24"/>
              </w:rPr>
              <w:t>X</w:t>
            </w:r>
            <w:r w:rsidRPr="00372766">
              <w:rPr>
                <w:i/>
                <w:sz w:val="24"/>
                <w:szCs w:val="24"/>
                <w:vertAlign w:val="subscript"/>
              </w:rPr>
              <w:t>t</w:t>
            </w:r>
            <w:proofErr w:type="spellEnd"/>
          </w:p>
        </w:tc>
        <w:tc>
          <w:tcPr>
            <w:tcW w:w="8363" w:type="dxa"/>
          </w:tcPr>
          <w:p w:rsidR="00372766" w:rsidRPr="007D7684" w:rsidRDefault="00372766" w:rsidP="00186AD4">
            <w:pPr>
              <w:pStyle w:val="Sansinterligne"/>
              <w:jc w:val="both"/>
              <w:rPr>
                <w:b/>
                <w:sz w:val="24"/>
                <w:szCs w:val="24"/>
              </w:rPr>
            </w:pPr>
            <w:r w:rsidRPr="007D7684">
              <w:rPr>
                <w:b/>
                <w:sz w:val="24"/>
                <w:szCs w:val="24"/>
              </w:rPr>
              <w:t>2</w:t>
            </w:r>
            <w:r w:rsidRPr="007D7684">
              <w:rPr>
                <w:b/>
                <w:sz w:val="24"/>
                <w:szCs w:val="24"/>
              </w:rPr>
              <w:tab/>
              <w:t>3</w:t>
            </w:r>
            <w:r w:rsidRPr="007D7684">
              <w:rPr>
                <w:b/>
                <w:sz w:val="24"/>
                <w:szCs w:val="24"/>
              </w:rPr>
              <w:tab/>
              <w:t>-1</w:t>
            </w:r>
            <w:r w:rsidRPr="007D7684">
              <w:rPr>
                <w:b/>
                <w:sz w:val="24"/>
                <w:szCs w:val="24"/>
              </w:rPr>
              <w:tab/>
              <w:t>3</w:t>
            </w:r>
            <w:r w:rsidRPr="007D7684">
              <w:rPr>
                <w:b/>
                <w:sz w:val="24"/>
                <w:szCs w:val="24"/>
              </w:rPr>
              <w:tab/>
              <w:t>2</w:t>
            </w:r>
            <w:r w:rsidRPr="007D7684">
              <w:rPr>
                <w:b/>
                <w:sz w:val="24"/>
                <w:szCs w:val="24"/>
              </w:rPr>
              <w:tab/>
              <w:t>3</w:t>
            </w:r>
            <w:r w:rsidRPr="007D7684">
              <w:rPr>
                <w:b/>
                <w:sz w:val="24"/>
                <w:szCs w:val="24"/>
              </w:rPr>
              <w:tab/>
              <w:t>-1</w:t>
            </w:r>
            <w:r w:rsidRPr="007D7684">
              <w:rPr>
                <w:b/>
                <w:sz w:val="24"/>
                <w:szCs w:val="24"/>
              </w:rPr>
              <w:tab/>
              <w:t>3</w:t>
            </w:r>
            <w:r w:rsidRPr="007D7684">
              <w:rPr>
                <w:b/>
                <w:sz w:val="24"/>
                <w:szCs w:val="24"/>
              </w:rPr>
              <w:tab/>
              <w:t>2</w:t>
            </w:r>
            <w:r w:rsidRPr="007D7684">
              <w:rPr>
                <w:b/>
                <w:sz w:val="24"/>
                <w:szCs w:val="24"/>
              </w:rPr>
              <w:tab/>
              <w:t>3</w:t>
            </w:r>
            <w:r w:rsidRPr="007D7684">
              <w:rPr>
                <w:b/>
                <w:sz w:val="24"/>
                <w:szCs w:val="24"/>
              </w:rPr>
              <w:tab/>
              <w:t>-1</w:t>
            </w:r>
            <w:r w:rsidRPr="007D7684">
              <w:rPr>
                <w:b/>
                <w:sz w:val="24"/>
                <w:szCs w:val="24"/>
              </w:rPr>
              <w:tab/>
              <w:t>3</w:t>
            </w:r>
          </w:p>
        </w:tc>
      </w:tr>
    </w:tbl>
    <w:p w:rsidR="00372766" w:rsidRDefault="00372766" w:rsidP="00186AD4">
      <w:pPr>
        <w:pStyle w:val="Sansinterligne"/>
        <w:jc w:val="both"/>
        <w:rPr>
          <w:sz w:val="24"/>
          <w:szCs w:val="24"/>
        </w:rPr>
      </w:pPr>
    </w:p>
    <w:p w:rsidR="00EC440C" w:rsidRDefault="00186AD4" w:rsidP="009C738D">
      <w:pPr>
        <w:pStyle w:val="Sansinterligne"/>
        <w:numPr>
          <w:ilvl w:val="1"/>
          <w:numId w:val="19"/>
        </w:numPr>
        <w:jc w:val="both"/>
        <w:rPr>
          <w:sz w:val="24"/>
          <w:szCs w:val="24"/>
        </w:rPr>
      </w:pPr>
      <w:r>
        <w:rPr>
          <w:sz w:val="24"/>
          <w:szCs w:val="24"/>
        </w:rPr>
        <w:t>–</w:t>
      </w:r>
      <w:r w:rsidR="00EC440C">
        <w:rPr>
          <w:sz w:val="24"/>
          <w:szCs w:val="24"/>
        </w:rPr>
        <w:t xml:space="preserve"> </w:t>
      </w:r>
      <w:r>
        <w:rPr>
          <w:sz w:val="24"/>
          <w:szCs w:val="24"/>
        </w:rPr>
        <w:t>Calculez les moyennes mobiles centrées</w:t>
      </w:r>
      <w:r w:rsidR="009C738D">
        <w:rPr>
          <w:sz w:val="24"/>
          <w:szCs w:val="24"/>
        </w:rPr>
        <w:t xml:space="preserve"> d’ordre 2, 3, 4 et 5 c’est-à-dire les séries :</w:t>
      </w:r>
    </w:p>
    <w:p w:rsidR="009C738D" w:rsidRDefault="009C738D" w:rsidP="009C738D">
      <w:pPr>
        <w:pStyle w:val="Sansinterligne"/>
        <w:ind w:left="720"/>
        <w:jc w:val="both"/>
        <w:rPr>
          <w:sz w:val="24"/>
          <w:szCs w:val="24"/>
        </w:rPr>
      </w:pPr>
    </w:p>
    <w:p w:rsidR="00F7148A" w:rsidRPr="00C77D20" w:rsidRDefault="00A26F46" w:rsidP="00F7148A">
      <w:pPr>
        <w:pStyle w:val="Sansinterligne"/>
        <w:jc w:val="both"/>
        <w:rPr>
          <w:sz w:val="26"/>
          <w:szCs w:val="26"/>
        </w:rPr>
      </w:pP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3</m:t>
            </m:r>
          </m:sub>
        </m:sSub>
        <m:d>
          <m:dPr>
            <m:ctrlPr>
              <w:rPr>
                <w:rFonts w:ascii="Cambria Math" w:hAnsi="Cambria Math"/>
                <w:i/>
                <w:sz w:val="26"/>
                <w:szCs w:val="26"/>
              </w:rPr>
            </m:ctrlPr>
          </m:dPr>
          <m:e>
            <m:r>
              <w:rPr>
                <w:rFonts w:ascii="Cambria Math" w:hAnsi="Cambria Math"/>
                <w:sz w:val="26"/>
                <w:szCs w:val="26"/>
              </w:rPr>
              <m:t>t</m:t>
            </m:r>
          </m:e>
        </m:d>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t</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t+1</m:t>
            </m:r>
          </m:sub>
        </m:sSub>
        <m:r>
          <w:rPr>
            <w:rFonts w:ascii="Cambria Math" w:hAnsi="Cambria Math"/>
            <w:sz w:val="26"/>
            <w:szCs w:val="26"/>
          </w:rPr>
          <m:t>)</m:t>
        </m:r>
      </m:oMath>
      <w:r w:rsidR="00F7148A" w:rsidRPr="00C77D20">
        <w:rPr>
          <w:rFonts w:eastAsiaTheme="minorEastAsia"/>
          <w:sz w:val="26"/>
          <w:szCs w:val="26"/>
        </w:rPr>
        <w:t xml:space="preserve">   </w:t>
      </w:r>
      <w:r w:rsidR="00C77D20" w:rsidRPr="00C77D20">
        <w:rPr>
          <w:rFonts w:eastAsiaTheme="minorEastAsia"/>
          <w:sz w:val="26"/>
          <w:szCs w:val="26"/>
        </w:rPr>
        <w:t xml:space="preserve"> </w:t>
      </w: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5</m:t>
            </m:r>
          </m:sub>
        </m:sSub>
        <m:d>
          <m:dPr>
            <m:ctrlPr>
              <w:rPr>
                <w:rFonts w:ascii="Cambria Math" w:hAnsi="Cambria Math"/>
                <w:i/>
                <w:sz w:val="26"/>
                <w:szCs w:val="26"/>
              </w:rPr>
            </m:ctrlPr>
          </m:dPr>
          <m:e>
            <m:r>
              <w:rPr>
                <w:rFonts w:ascii="Cambria Math" w:hAnsi="Cambria Math"/>
                <w:sz w:val="26"/>
                <w:szCs w:val="26"/>
              </w:rPr>
              <m:t>t</m:t>
            </m:r>
          </m:e>
        </m:d>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5</m:t>
            </m:r>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t</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t+2</m:t>
            </m:r>
          </m:sub>
        </m:sSub>
        <m:r>
          <w:rPr>
            <w:rFonts w:ascii="Cambria Math" w:hAnsi="Cambria Math"/>
            <w:sz w:val="26"/>
            <w:szCs w:val="26"/>
          </w:rPr>
          <m:t>)</m:t>
        </m:r>
        <m:r>
          <m:rPr>
            <m:sty m:val="p"/>
          </m:rPr>
          <w:rPr>
            <w:rFonts w:ascii="Cambria Math" w:hAnsi="Cambria Math"/>
            <w:sz w:val="26"/>
            <w:szCs w:val="26"/>
          </w:rPr>
          <w:br/>
        </m:r>
      </m:oMath>
    </w:p>
    <w:p w:rsidR="00C77D20" w:rsidRPr="00C77D20" w:rsidRDefault="00A26F46" w:rsidP="00C77D20">
      <w:pPr>
        <w:pStyle w:val="Sansinterligne"/>
        <w:jc w:val="both"/>
        <w:rPr>
          <w:sz w:val="28"/>
          <w:szCs w:val="28"/>
        </w:rPr>
      </w:pP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2</m:t>
            </m:r>
          </m:sub>
        </m:sSub>
        <m:d>
          <m:dPr>
            <m:ctrlPr>
              <w:rPr>
                <w:rFonts w:ascii="Cambria Math" w:hAnsi="Cambria Math"/>
                <w:i/>
                <w:sz w:val="26"/>
                <w:szCs w:val="26"/>
              </w:rPr>
            </m:ctrlPr>
          </m:dPr>
          <m:e>
            <m:r>
              <w:rPr>
                <w:rFonts w:ascii="Cambria Math" w:hAnsi="Cambria Math"/>
                <w:sz w:val="26"/>
                <w:szCs w:val="26"/>
              </w:rPr>
              <m:t>t</m:t>
            </m:r>
          </m:e>
        </m:d>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t>
        </m:r>
        <m:f>
          <m:fPr>
            <m:ctrlPr>
              <w:rPr>
                <w:rFonts w:ascii="Cambria Math" w:eastAsiaTheme="minorEastAsia" w:hAnsi="Cambria Math"/>
                <w:i/>
                <w:sz w:val="26"/>
                <w:szCs w:val="26"/>
              </w:rPr>
            </m:ctrlPr>
          </m:fPr>
          <m:num>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t-1</m:t>
                </m:r>
              </m:sub>
            </m:sSub>
          </m:num>
          <m:den>
            <m:r>
              <w:rPr>
                <w:rFonts w:ascii="Cambria Math" w:eastAsiaTheme="minorEastAsia" w:hAnsi="Cambria Math"/>
                <w:sz w:val="26"/>
                <w:szCs w:val="26"/>
              </w:rPr>
              <m:t>2</m:t>
            </m:r>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t</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t+1</m:t>
                </m:r>
              </m:sub>
            </m:sSub>
          </m:num>
          <m:den>
            <m:r>
              <w:rPr>
                <w:rFonts w:ascii="Cambria Math" w:hAnsi="Cambria Math"/>
                <w:sz w:val="26"/>
                <w:szCs w:val="26"/>
              </w:rPr>
              <m:t>2</m:t>
            </m:r>
          </m:den>
        </m:f>
        <m:r>
          <w:rPr>
            <w:rFonts w:ascii="Cambria Math" w:hAnsi="Cambria Math"/>
            <w:sz w:val="26"/>
            <w:szCs w:val="26"/>
          </w:rPr>
          <m:t>)</m:t>
        </m:r>
      </m:oMath>
      <w:r w:rsidR="00C77D20" w:rsidRPr="00C77D20">
        <w:rPr>
          <w:rFonts w:eastAsiaTheme="minorEastAsia"/>
          <w:sz w:val="26"/>
          <w:szCs w:val="26"/>
        </w:rPr>
        <w:tab/>
        <w:t xml:space="preserve">      </w:t>
      </w:r>
      <w:r w:rsidR="00C77D20">
        <w:rPr>
          <w:rFonts w:eastAsiaTheme="minorEastAsia"/>
          <w:sz w:val="26"/>
          <w:szCs w:val="26"/>
        </w:rPr>
        <w:t xml:space="preserve">     </w:t>
      </w:r>
      <w:r w:rsidR="00C77D20" w:rsidRPr="00C77D20">
        <w:rPr>
          <w:rFonts w:eastAsiaTheme="minorEastAsia"/>
          <w:sz w:val="26"/>
          <w:szCs w:val="26"/>
        </w:rPr>
        <w:t xml:space="preserve"> </w:t>
      </w: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4</m:t>
            </m:r>
          </m:sub>
        </m:sSub>
        <m:d>
          <m:dPr>
            <m:ctrlPr>
              <w:rPr>
                <w:rFonts w:ascii="Cambria Math" w:hAnsi="Cambria Math"/>
                <w:i/>
                <w:sz w:val="26"/>
                <w:szCs w:val="26"/>
              </w:rPr>
            </m:ctrlPr>
          </m:dPr>
          <m:e>
            <m:r>
              <w:rPr>
                <w:rFonts w:ascii="Cambria Math" w:hAnsi="Cambria Math"/>
                <w:sz w:val="26"/>
                <w:szCs w:val="26"/>
              </w:rPr>
              <m:t>t</m:t>
            </m:r>
          </m:e>
        </m:d>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t-2</m:t>
                </m:r>
              </m:sub>
            </m:sSub>
          </m:num>
          <m:den>
            <m:r>
              <w:rPr>
                <w:rFonts w:ascii="Cambria Math" w:hAnsi="Cambria Math"/>
                <w:sz w:val="26"/>
                <w:szCs w:val="26"/>
              </w:rPr>
              <m:t>2</m:t>
            </m:r>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t</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t+1</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t+2</m:t>
                </m:r>
              </m:sub>
            </m:sSub>
          </m:num>
          <m:den>
            <m:r>
              <w:rPr>
                <w:rFonts w:ascii="Cambria Math" w:hAnsi="Cambria Math"/>
                <w:sz w:val="26"/>
                <w:szCs w:val="26"/>
              </w:rPr>
              <m:t>2</m:t>
            </m:r>
          </m:den>
        </m:f>
        <m:r>
          <w:rPr>
            <w:rFonts w:ascii="Cambria Math" w:hAnsi="Cambria Math"/>
            <w:sz w:val="26"/>
            <w:szCs w:val="26"/>
          </w:rPr>
          <m:t>)</m:t>
        </m:r>
      </m:oMath>
      <w:r w:rsidR="00C77D20" w:rsidRPr="00C77D20">
        <w:rPr>
          <w:rFonts w:eastAsiaTheme="minorEastAsia"/>
          <w:sz w:val="26"/>
          <w:szCs w:val="26"/>
        </w:rPr>
        <w:t xml:space="preserve">   </w:t>
      </w:r>
      <w:r w:rsidR="00C77D20" w:rsidRPr="00C77D20">
        <w:rPr>
          <w:rFonts w:eastAsiaTheme="minorEastAsia"/>
          <w:sz w:val="28"/>
          <w:szCs w:val="28"/>
        </w:rPr>
        <w:t xml:space="preserve">     </w:t>
      </w:r>
    </w:p>
    <w:p w:rsidR="00C77D20" w:rsidRPr="00C77D20" w:rsidRDefault="00C77D20" w:rsidP="00C77D20"/>
    <w:p w:rsidR="00C77D20" w:rsidRDefault="00504EF2" w:rsidP="00CF4E17">
      <w:pPr>
        <w:pStyle w:val="Paragraphedeliste"/>
        <w:numPr>
          <w:ilvl w:val="0"/>
          <w:numId w:val="19"/>
        </w:numPr>
        <w:jc w:val="both"/>
        <w:rPr>
          <w:sz w:val="24"/>
          <w:szCs w:val="24"/>
        </w:rPr>
      </w:pPr>
      <w:r w:rsidRPr="00103116">
        <w:rPr>
          <w:b/>
          <w:sz w:val="24"/>
          <w:szCs w:val="24"/>
        </w:rPr>
        <w:t>Voici la série des indices de valeur (base 100 en 1978) des ventes de livres, journaux et articles de papeterie</w:t>
      </w:r>
      <w:r w:rsidRPr="00103116">
        <w:rPr>
          <w:sz w:val="24"/>
          <w:szCs w:val="24"/>
        </w:rPr>
        <w:t> :</w:t>
      </w:r>
    </w:p>
    <w:tbl>
      <w:tblPr>
        <w:tblStyle w:val="Grilledutableau"/>
        <w:tblW w:w="0" w:type="auto"/>
        <w:tblInd w:w="1668" w:type="dxa"/>
        <w:tblLook w:val="04A0"/>
      </w:tblPr>
      <w:tblGrid>
        <w:gridCol w:w="1869"/>
        <w:gridCol w:w="5076"/>
      </w:tblGrid>
      <w:tr w:rsidR="007D7684" w:rsidTr="0089643A">
        <w:trPr>
          <w:trHeight w:val="546"/>
        </w:trPr>
        <w:tc>
          <w:tcPr>
            <w:tcW w:w="1869" w:type="dxa"/>
          </w:tcPr>
          <w:p w:rsidR="007D7684" w:rsidRDefault="0089643A" w:rsidP="0089643A">
            <w:pPr>
              <w:pStyle w:val="Sansinterligne"/>
              <w:jc w:val="center"/>
            </w:pPr>
            <w:r>
              <w:t xml:space="preserve">               trimestre</w:t>
            </w:r>
            <w:r w:rsidR="007D7684">
              <w:br/>
              <w:t>année</w:t>
            </w:r>
          </w:p>
        </w:tc>
        <w:tc>
          <w:tcPr>
            <w:tcW w:w="5076" w:type="dxa"/>
          </w:tcPr>
          <w:p w:rsidR="007D7684" w:rsidRPr="007D7684" w:rsidRDefault="007D7684" w:rsidP="00FE7F82">
            <w:pPr>
              <w:jc w:val="center"/>
              <w:rPr>
                <w:b/>
                <w:sz w:val="24"/>
                <w:szCs w:val="24"/>
              </w:rPr>
            </w:pPr>
            <w:r w:rsidRPr="007D7684">
              <w:rPr>
                <w:b/>
                <w:sz w:val="24"/>
                <w:szCs w:val="24"/>
              </w:rPr>
              <w:t>I</w:t>
            </w:r>
            <w:r w:rsidR="00FE7F82">
              <w:rPr>
                <w:b/>
                <w:sz w:val="24"/>
                <w:szCs w:val="24"/>
              </w:rPr>
              <w:t xml:space="preserve"> </w:t>
            </w:r>
            <w:r w:rsidR="00FE7F82">
              <w:rPr>
                <w:b/>
                <w:sz w:val="24"/>
                <w:szCs w:val="24"/>
              </w:rPr>
              <w:tab/>
            </w:r>
            <w:r w:rsidRPr="007D7684">
              <w:rPr>
                <w:b/>
                <w:sz w:val="24"/>
                <w:szCs w:val="24"/>
              </w:rPr>
              <w:tab/>
              <w:t>II</w:t>
            </w:r>
            <w:r w:rsidR="00FE7F82">
              <w:rPr>
                <w:b/>
                <w:sz w:val="24"/>
                <w:szCs w:val="24"/>
              </w:rPr>
              <w:tab/>
            </w:r>
            <w:r w:rsidRPr="007D7684">
              <w:rPr>
                <w:b/>
                <w:sz w:val="24"/>
                <w:szCs w:val="24"/>
              </w:rPr>
              <w:tab/>
              <w:t>III</w:t>
            </w:r>
            <w:r w:rsidRPr="007D7684">
              <w:rPr>
                <w:b/>
                <w:sz w:val="24"/>
                <w:szCs w:val="24"/>
              </w:rPr>
              <w:tab/>
            </w:r>
            <w:r w:rsidR="00FE7F82">
              <w:rPr>
                <w:b/>
                <w:sz w:val="24"/>
                <w:szCs w:val="24"/>
              </w:rPr>
              <w:tab/>
            </w:r>
            <w:r w:rsidRPr="007D7684">
              <w:rPr>
                <w:b/>
                <w:sz w:val="24"/>
                <w:szCs w:val="24"/>
              </w:rPr>
              <w:t>IV</w:t>
            </w:r>
          </w:p>
        </w:tc>
      </w:tr>
      <w:tr w:rsidR="007D7684" w:rsidTr="00FE7F82">
        <w:trPr>
          <w:trHeight w:val="1330"/>
        </w:trPr>
        <w:tc>
          <w:tcPr>
            <w:tcW w:w="1869" w:type="dxa"/>
          </w:tcPr>
          <w:p w:rsidR="007D7684" w:rsidRPr="00FE7F82" w:rsidRDefault="00687AFE" w:rsidP="00687AFE">
            <w:pPr>
              <w:jc w:val="center"/>
              <w:rPr>
                <w:b/>
                <w:sz w:val="24"/>
                <w:szCs w:val="24"/>
              </w:rPr>
            </w:pPr>
            <w:r w:rsidRPr="00FE7F82">
              <w:rPr>
                <w:b/>
                <w:sz w:val="24"/>
                <w:szCs w:val="24"/>
              </w:rPr>
              <w:t>1978</w:t>
            </w:r>
          </w:p>
          <w:p w:rsidR="00687AFE" w:rsidRPr="00FE7F82" w:rsidRDefault="00687AFE" w:rsidP="00687AFE">
            <w:pPr>
              <w:jc w:val="center"/>
              <w:rPr>
                <w:b/>
                <w:sz w:val="24"/>
                <w:szCs w:val="24"/>
              </w:rPr>
            </w:pPr>
            <w:r w:rsidRPr="00FE7F82">
              <w:rPr>
                <w:b/>
                <w:sz w:val="24"/>
                <w:szCs w:val="24"/>
              </w:rPr>
              <w:t>1979</w:t>
            </w:r>
          </w:p>
          <w:p w:rsidR="00687AFE" w:rsidRPr="00FE7F82" w:rsidRDefault="00687AFE" w:rsidP="00687AFE">
            <w:pPr>
              <w:jc w:val="center"/>
              <w:rPr>
                <w:b/>
                <w:sz w:val="24"/>
                <w:szCs w:val="24"/>
              </w:rPr>
            </w:pPr>
            <w:r w:rsidRPr="00FE7F82">
              <w:rPr>
                <w:b/>
                <w:sz w:val="24"/>
                <w:szCs w:val="24"/>
              </w:rPr>
              <w:t>1980</w:t>
            </w:r>
          </w:p>
          <w:p w:rsidR="00687AFE" w:rsidRPr="00FE7F82" w:rsidRDefault="00687AFE" w:rsidP="00687AFE">
            <w:pPr>
              <w:jc w:val="center"/>
              <w:rPr>
                <w:b/>
                <w:sz w:val="24"/>
                <w:szCs w:val="24"/>
              </w:rPr>
            </w:pPr>
            <w:r w:rsidRPr="00FE7F82">
              <w:rPr>
                <w:b/>
                <w:sz w:val="24"/>
                <w:szCs w:val="24"/>
              </w:rPr>
              <w:t>1981</w:t>
            </w:r>
          </w:p>
          <w:p w:rsidR="00687AFE" w:rsidRDefault="00687AFE" w:rsidP="00687AFE">
            <w:pPr>
              <w:jc w:val="center"/>
              <w:rPr>
                <w:sz w:val="24"/>
                <w:szCs w:val="24"/>
              </w:rPr>
            </w:pPr>
            <w:r w:rsidRPr="00FE7F82">
              <w:rPr>
                <w:b/>
                <w:sz w:val="24"/>
                <w:szCs w:val="24"/>
              </w:rPr>
              <w:t>1982</w:t>
            </w:r>
          </w:p>
        </w:tc>
        <w:tc>
          <w:tcPr>
            <w:tcW w:w="5076" w:type="dxa"/>
          </w:tcPr>
          <w:p w:rsidR="007D7684" w:rsidRDefault="00FE7F82" w:rsidP="00FE7F82">
            <w:pPr>
              <w:rPr>
                <w:sz w:val="24"/>
                <w:szCs w:val="24"/>
              </w:rPr>
            </w:pPr>
            <w:r>
              <w:rPr>
                <w:sz w:val="24"/>
                <w:szCs w:val="24"/>
              </w:rPr>
              <w:t>80,4</w:t>
            </w:r>
            <w:r>
              <w:rPr>
                <w:sz w:val="24"/>
                <w:szCs w:val="24"/>
              </w:rPr>
              <w:tab/>
            </w:r>
            <w:r>
              <w:rPr>
                <w:sz w:val="24"/>
                <w:szCs w:val="24"/>
              </w:rPr>
              <w:tab/>
              <w:t>78,4</w:t>
            </w:r>
            <w:r>
              <w:rPr>
                <w:sz w:val="24"/>
                <w:szCs w:val="24"/>
              </w:rPr>
              <w:tab/>
            </w:r>
            <w:r>
              <w:rPr>
                <w:sz w:val="24"/>
                <w:szCs w:val="24"/>
              </w:rPr>
              <w:tab/>
              <w:t>101.6</w:t>
            </w:r>
            <w:r>
              <w:rPr>
                <w:sz w:val="24"/>
                <w:szCs w:val="24"/>
              </w:rPr>
              <w:tab/>
            </w:r>
            <w:r>
              <w:rPr>
                <w:sz w:val="24"/>
                <w:szCs w:val="24"/>
              </w:rPr>
              <w:tab/>
              <w:t>139,6</w:t>
            </w:r>
          </w:p>
          <w:p w:rsidR="00FE7F82" w:rsidRDefault="00FE7F82" w:rsidP="00FE7F82">
            <w:pPr>
              <w:tabs>
                <w:tab w:val="left" w:pos="703"/>
              </w:tabs>
              <w:rPr>
                <w:sz w:val="24"/>
                <w:szCs w:val="24"/>
              </w:rPr>
            </w:pPr>
            <w:r>
              <w:rPr>
                <w:sz w:val="24"/>
                <w:szCs w:val="24"/>
              </w:rPr>
              <w:t>82,1</w:t>
            </w:r>
            <w:r>
              <w:rPr>
                <w:sz w:val="24"/>
                <w:szCs w:val="24"/>
              </w:rPr>
              <w:tab/>
            </w:r>
            <w:r>
              <w:rPr>
                <w:sz w:val="24"/>
                <w:szCs w:val="24"/>
              </w:rPr>
              <w:tab/>
            </w:r>
            <w:r>
              <w:rPr>
                <w:sz w:val="24"/>
                <w:szCs w:val="24"/>
              </w:rPr>
              <w:tab/>
              <w:t>86,8</w:t>
            </w:r>
            <w:r>
              <w:rPr>
                <w:sz w:val="24"/>
                <w:szCs w:val="24"/>
              </w:rPr>
              <w:tab/>
            </w:r>
            <w:r>
              <w:rPr>
                <w:sz w:val="24"/>
                <w:szCs w:val="24"/>
              </w:rPr>
              <w:tab/>
              <w:t>110,4</w:t>
            </w:r>
            <w:r>
              <w:rPr>
                <w:sz w:val="24"/>
                <w:szCs w:val="24"/>
              </w:rPr>
              <w:tab/>
            </w:r>
            <w:r>
              <w:rPr>
                <w:sz w:val="24"/>
                <w:szCs w:val="24"/>
              </w:rPr>
              <w:tab/>
              <w:t>155,3</w:t>
            </w:r>
          </w:p>
          <w:p w:rsidR="00FE7F82" w:rsidRDefault="00FE7F82" w:rsidP="00FE7F82">
            <w:pPr>
              <w:tabs>
                <w:tab w:val="left" w:pos="653"/>
              </w:tabs>
              <w:rPr>
                <w:sz w:val="24"/>
                <w:szCs w:val="24"/>
              </w:rPr>
            </w:pPr>
            <w:r>
              <w:rPr>
                <w:sz w:val="24"/>
                <w:szCs w:val="24"/>
              </w:rPr>
              <w:t>104</w:t>
            </w:r>
            <w:r>
              <w:rPr>
                <w:sz w:val="24"/>
                <w:szCs w:val="24"/>
              </w:rPr>
              <w:tab/>
            </w:r>
            <w:r>
              <w:rPr>
                <w:sz w:val="24"/>
                <w:szCs w:val="24"/>
              </w:rPr>
              <w:tab/>
            </w:r>
            <w:r>
              <w:rPr>
                <w:sz w:val="24"/>
                <w:szCs w:val="24"/>
              </w:rPr>
              <w:tab/>
              <w:t>98,2</w:t>
            </w:r>
            <w:r>
              <w:rPr>
                <w:sz w:val="24"/>
                <w:szCs w:val="24"/>
              </w:rPr>
              <w:tab/>
            </w:r>
            <w:r>
              <w:rPr>
                <w:sz w:val="24"/>
                <w:szCs w:val="24"/>
              </w:rPr>
              <w:tab/>
              <w:t>128,2</w:t>
            </w:r>
            <w:r>
              <w:rPr>
                <w:sz w:val="24"/>
                <w:szCs w:val="24"/>
              </w:rPr>
              <w:tab/>
            </w:r>
            <w:r>
              <w:rPr>
                <w:sz w:val="24"/>
                <w:szCs w:val="24"/>
              </w:rPr>
              <w:tab/>
              <w:t>173</w:t>
            </w:r>
          </w:p>
          <w:p w:rsidR="00FE7F82" w:rsidRDefault="00FE7F82" w:rsidP="00FE7F82">
            <w:pPr>
              <w:tabs>
                <w:tab w:val="left" w:pos="653"/>
              </w:tabs>
              <w:rPr>
                <w:sz w:val="24"/>
                <w:szCs w:val="24"/>
              </w:rPr>
            </w:pPr>
            <w:r>
              <w:rPr>
                <w:sz w:val="24"/>
                <w:szCs w:val="24"/>
              </w:rPr>
              <w:t>113,2</w:t>
            </w:r>
            <w:r>
              <w:rPr>
                <w:sz w:val="24"/>
                <w:szCs w:val="24"/>
              </w:rPr>
              <w:tab/>
            </w:r>
            <w:r>
              <w:rPr>
                <w:sz w:val="24"/>
                <w:szCs w:val="24"/>
              </w:rPr>
              <w:tab/>
            </w:r>
            <w:r>
              <w:rPr>
                <w:sz w:val="24"/>
                <w:szCs w:val="24"/>
              </w:rPr>
              <w:tab/>
              <w:t>110,5</w:t>
            </w:r>
            <w:r>
              <w:rPr>
                <w:sz w:val="24"/>
                <w:szCs w:val="24"/>
              </w:rPr>
              <w:tab/>
            </w:r>
            <w:r>
              <w:rPr>
                <w:sz w:val="24"/>
                <w:szCs w:val="24"/>
              </w:rPr>
              <w:tab/>
              <w:t>114,8</w:t>
            </w:r>
            <w:r>
              <w:rPr>
                <w:sz w:val="24"/>
                <w:szCs w:val="24"/>
              </w:rPr>
              <w:tab/>
            </w:r>
            <w:r>
              <w:rPr>
                <w:sz w:val="24"/>
                <w:szCs w:val="24"/>
              </w:rPr>
              <w:tab/>
              <w:t>193,4</w:t>
            </w:r>
          </w:p>
          <w:p w:rsidR="00FE7F82" w:rsidRDefault="00FE7F82" w:rsidP="00FE7F82">
            <w:pPr>
              <w:tabs>
                <w:tab w:val="left" w:pos="653"/>
              </w:tabs>
              <w:rPr>
                <w:sz w:val="24"/>
                <w:szCs w:val="24"/>
              </w:rPr>
            </w:pPr>
            <w:r>
              <w:rPr>
                <w:sz w:val="24"/>
                <w:szCs w:val="24"/>
              </w:rPr>
              <w:t>131,9</w:t>
            </w:r>
            <w:r>
              <w:rPr>
                <w:sz w:val="24"/>
                <w:szCs w:val="24"/>
              </w:rPr>
              <w:tab/>
            </w:r>
            <w:r>
              <w:rPr>
                <w:sz w:val="24"/>
                <w:szCs w:val="24"/>
              </w:rPr>
              <w:tab/>
            </w:r>
            <w:r>
              <w:rPr>
                <w:sz w:val="24"/>
                <w:szCs w:val="24"/>
              </w:rPr>
              <w:tab/>
              <w:t>127,4</w:t>
            </w:r>
            <w:r>
              <w:rPr>
                <w:sz w:val="24"/>
                <w:szCs w:val="24"/>
              </w:rPr>
              <w:tab/>
            </w:r>
            <w:r>
              <w:rPr>
                <w:sz w:val="24"/>
                <w:szCs w:val="24"/>
              </w:rPr>
              <w:tab/>
              <w:t>167,5</w:t>
            </w:r>
            <w:r>
              <w:rPr>
                <w:sz w:val="24"/>
                <w:szCs w:val="24"/>
              </w:rPr>
              <w:tab/>
            </w:r>
            <w:r>
              <w:rPr>
                <w:sz w:val="24"/>
                <w:szCs w:val="24"/>
              </w:rPr>
              <w:tab/>
              <w:t>216,7</w:t>
            </w:r>
          </w:p>
        </w:tc>
      </w:tr>
    </w:tbl>
    <w:p w:rsidR="006F3BA8" w:rsidRDefault="006F3BA8" w:rsidP="006F3BA8">
      <w:pPr>
        <w:pStyle w:val="Paragraphedeliste"/>
        <w:ind w:left="1113"/>
        <w:rPr>
          <w:sz w:val="24"/>
          <w:szCs w:val="24"/>
        </w:rPr>
      </w:pPr>
    </w:p>
    <w:p w:rsidR="006F3BA8" w:rsidRDefault="005F329E" w:rsidP="00CF4E17">
      <w:pPr>
        <w:pStyle w:val="Paragraphedeliste"/>
        <w:numPr>
          <w:ilvl w:val="1"/>
          <w:numId w:val="19"/>
        </w:numPr>
        <w:jc w:val="both"/>
        <w:rPr>
          <w:sz w:val="24"/>
          <w:szCs w:val="24"/>
        </w:rPr>
      </w:pPr>
      <w:r>
        <w:rPr>
          <w:sz w:val="24"/>
          <w:szCs w:val="24"/>
        </w:rPr>
        <w:t>-</w:t>
      </w:r>
      <w:r>
        <w:rPr>
          <w:sz w:val="24"/>
          <w:szCs w:val="24"/>
        </w:rPr>
        <w:tab/>
      </w:r>
      <w:r w:rsidR="006F3BA8">
        <w:rPr>
          <w:sz w:val="24"/>
          <w:szCs w:val="24"/>
        </w:rPr>
        <w:t xml:space="preserve"> Calculez les sommes annuelles des indices en utilisant dans l’onglet </w:t>
      </w:r>
      <w:r w:rsidR="006F3BA8">
        <w:rPr>
          <w:i/>
          <w:sz w:val="24"/>
          <w:szCs w:val="24"/>
        </w:rPr>
        <w:t>Formules</w:t>
      </w:r>
      <w:r w:rsidR="006F3BA8">
        <w:rPr>
          <w:sz w:val="24"/>
          <w:szCs w:val="24"/>
        </w:rPr>
        <w:t xml:space="preserve"> la somme automatique </w:t>
      </w:r>
      <w:r w:rsidR="006F3BA8">
        <w:rPr>
          <w:rFonts w:cstheme="minorHAnsi"/>
          <w:sz w:val="24"/>
          <w:szCs w:val="24"/>
        </w:rPr>
        <w:t>∑</w:t>
      </w:r>
      <w:r w:rsidR="006F3BA8">
        <w:rPr>
          <w:sz w:val="24"/>
          <w:szCs w:val="24"/>
        </w:rPr>
        <w:t xml:space="preserve"> dans </w:t>
      </w:r>
      <w:r w:rsidR="006F3BA8">
        <w:rPr>
          <w:i/>
          <w:sz w:val="24"/>
          <w:szCs w:val="24"/>
        </w:rPr>
        <w:t>Bibliothèque de fonctions</w:t>
      </w:r>
      <w:r w:rsidR="006F3BA8">
        <w:rPr>
          <w:sz w:val="24"/>
          <w:szCs w:val="24"/>
        </w:rPr>
        <w:t>.</w:t>
      </w:r>
    </w:p>
    <w:p w:rsidR="00CF4E17" w:rsidRDefault="0052486E" w:rsidP="00E6047B">
      <w:pPr>
        <w:pStyle w:val="Paragraphedeliste"/>
        <w:numPr>
          <w:ilvl w:val="1"/>
          <w:numId w:val="19"/>
        </w:numPr>
        <w:ind w:left="1134" w:hanging="425"/>
        <w:jc w:val="both"/>
        <w:rPr>
          <w:sz w:val="24"/>
          <w:szCs w:val="24"/>
        </w:rPr>
      </w:pPr>
      <w:r>
        <w:rPr>
          <w:sz w:val="24"/>
          <w:szCs w:val="24"/>
        </w:rPr>
        <w:t xml:space="preserve">- </w:t>
      </w:r>
      <w:r w:rsidR="00CF4E17">
        <w:rPr>
          <w:sz w:val="24"/>
          <w:szCs w:val="24"/>
        </w:rPr>
        <w:t>Calculez les moyennes mobiles</w:t>
      </w:r>
      <w:r w:rsidR="005E7BF9">
        <w:rPr>
          <w:sz w:val="24"/>
          <w:szCs w:val="24"/>
        </w:rPr>
        <w:t xml:space="preserve"> centrées</w:t>
      </w:r>
      <w:r w:rsidR="00CF4E17">
        <w:rPr>
          <w:sz w:val="24"/>
          <w:szCs w:val="24"/>
        </w:rPr>
        <w:t xml:space="preserve"> de longueur 4</w:t>
      </w:r>
      <w:r w:rsidR="005E7BF9">
        <w:rPr>
          <w:sz w:val="24"/>
          <w:szCs w:val="24"/>
        </w:rPr>
        <w:t xml:space="preserve"> de la série </w:t>
      </w:r>
      <w:r>
        <w:rPr>
          <w:sz w:val="24"/>
          <w:szCs w:val="24"/>
        </w:rPr>
        <w:t xml:space="preserve">   </w:t>
      </w:r>
      <w:r w:rsidR="005E7BF9">
        <w:rPr>
          <w:sz w:val="24"/>
          <w:szCs w:val="24"/>
        </w:rPr>
        <w:t xml:space="preserve">chronologique </w:t>
      </w:r>
      <w:r w:rsidR="005E7BF9">
        <w:rPr>
          <w:i/>
          <w:sz w:val="24"/>
          <w:szCs w:val="24"/>
        </w:rPr>
        <w:t>X</w:t>
      </w:r>
      <w:r w:rsidR="005E7BF9">
        <w:rPr>
          <w:i/>
          <w:sz w:val="24"/>
          <w:szCs w:val="24"/>
          <w:vertAlign w:val="subscript"/>
        </w:rPr>
        <w:t>t</w:t>
      </w:r>
      <w:r w:rsidR="005E7BF9">
        <w:rPr>
          <w:sz w:val="24"/>
          <w:szCs w:val="24"/>
        </w:rPr>
        <w:t>.</w:t>
      </w:r>
    </w:p>
    <w:p w:rsidR="000E441D" w:rsidRDefault="000E441D" w:rsidP="00CF4E17">
      <w:pPr>
        <w:pStyle w:val="Paragraphedeliste"/>
        <w:numPr>
          <w:ilvl w:val="1"/>
          <w:numId w:val="19"/>
        </w:numPr>
        <w:jc w:val="both"/>
        <w:rPr>
          <w:sz w:val="24"/>
          <w:szCs w:val="24"/>
        </w:rPr>
      </w:pPr>
      <w:r>
        <w:rPr>
          <w:sz w:val="24"/>
          <w:szCs w:val="24"/>
        </w:rPr>
        <w:t>-</w:t>
      </w:r>
      <w:r>
        <w:rPr>
          <w:sz w:val="24"/>
          <w:szCs w:val="24"/>
        </w:rPr>
        <w:tab/>
        <w:t xml:space="preserve">Calculez les coefficients de la droite des moindres carrés qui ajuste la série des moyennes mobiles avec les fonctions DROITEREG et INDEX puis avec la fonction DROITEREG et la manipulation </w:t>
      </w:r>
      <w:r w:rsidRPr="00D77B16">
        <w:rPr>
          <w:sz w:val="24"/>
          <w:szCs w:val="24"/>
          <w:bdr w:val="single" w:sz="4" w:space="0" w:color="auto"/>
        </w:rPr>
        <w:t>CTRL</w:t>
      </w:r>
      <w:r>
        <w:rPr>
          <w:sz w:val="24"/>
          <w:szCs w:val="24"/>
        </w:rPr>
        <w:t>+</w:t>
      </w:r>
      <w:proofErr w:type="spellStart"/>
      <w:r w:rsidRPr="00D77B16">
        <w:rPr>
          <w:sz w:val="24"/>
          <w:szCs w:val="24"/>
          <w:bdr w:val="single" w:sz="4" w:space="0" w:color="auto"/>
        </w:rPr>
        <w:t>Maj</w:t>
      </w:r>
      <w:proofErr w:type="spellEnd"/>
      <w:r>
        <w:rPr>
          <w:sz w:val="24"/>
          <w:szCs w:val="24"/>
        </w:rPr>
        <w:t>+</w:t>
      </w:r>
      <w:r w:rsidRPr="00D77B16">
        <w:rPr>
          <w:sz w:val="24"/>
          <w:szCs w:val="24"/>
          <w:bdr w:val="single" w:sz="4" w:space="0" w:color="auto"/>
        </w:rPr>
        <w:t>Entrée</w:t>
      </w:r>
      <w:r>
        <w:rPr>
          <w:sz w:val="24"/>
          <w:szCs w:val="24"/>
        </w:rPr>
        <w:t xml:space="preserve"> (</w:t>
      </w:r>
      <w:r w:rsidRPr="00EC6CA6">
        <w:rPr>
          <w:b/>
          <w:sz w:val="24"/>
          <w:szCs w:val="24"/>
          <w:u w:val="single"/>
        </w:rPr>
        <w:t>Indice</w:t>
      </w:r>
      <w:r>
        <w:rPr>
          <w:sz w:val="24"/>
          <w:szCs w:val="24"/>
        </w:rPr>
        <w:t xml:space="preserve"> : la fonction DROITEREG renvoie une matrice de deux colonnes et d’une ligne ou </w:t>
      </w:r>
      <w:r>
        <w:rPr>
          <w:i/>
          <w:sz w:val="24"/>
          <w:szCs w:val="24"/>
        </w:rPr>
        <w:t>matrice ligne</w:t>
      </w:r>
      <w:r>
        <w:rPr>
          <w:sz w:val="24"/>
          <w:szCs w:val="24"/>
        </w:rPr>
        <w:t>)</w:t>
      </w:r>
      <w:r w:rsidR="0052486E">
        <w:rPr>
          <w:sz w:val="24"/>
          <w:szCs w:val="24"/>
        </w:rPr>
        <w:t>.</w:t>
      </w:r>
    </w:p>
    <w:p w:rsidR="00AA2302" w:rsidRDefault="00AA2302" w:rsidP="00AA2302">
      <w:pPr>
        <w:pStyle w:val="Sansinterligne"/>
        <w:pBdr>
          <w:top w:val="single" w:sz="4" w:space="1" w:color="auto"/>
          <w:left w:val="single" w:sz="4" w:space="4" w:color="auto"/>
          <w:bottom w:val="single" w:sz="4" w:space="1" w:color="auto"/>
          <w:right w:val="single" w:sz="4" w:space="4" w:color="auto"/>
        </w:pBdr>
        <w:rPr>
          <w:b/>
          <w:sz w:val="24"/>
          <w:szCs w:val="24"/>
          <w:u w:val="single"/>
        </w:rPr>
      </w:pPr>
      <w:r w:rsidRPr="00AA2302">
        <w:rPr>
          <w:b/>
          <w:sz w:val="24"/>
          <w:szCs w:val="24"/>
          <w:u w:val="single"/>
        </w:rPr>
        <w:t>Note :</w:t>
      </w:r>
    </w:p>
    <w:p w:rsidR="00AA2302" w:rsidRDefault="00AA2302" w:rsidP="00AA2302">
      <w:pPr>
        <w:pStyle w:val="Sansinterligne"/>
        <w:pBdr>
          <w:top w:val="single" w:sz="4" w:space="1" w:color="auto"/>
          <w:left w:val="single" w:sz="4" w:space="4" w:color="auto"/>
          <w:bottom w:val="single" w:sz="4" w:space="1" w:color="auto"/>
          <w:right w:val="single" w:sz="4" w:space="4" w:color="auto"/>
        </w:pBdr>
        <w:rPr>
          <w:sz w:val="24"/>
          <w:szCs w:val="24"/>
        </w:rPr>
      </w:pPr>
    </w:p>
    <w:p w:rsidR="00AA2302" w:rsidRDefault="00AA2302" w:rsidP="00E6200D">
      <w:pPr>
        <w:pStyle w:val="Sansinterligne"/>
        <w:pBdr>
          <w:top w:val="single" w:sz="4" w:space="1" w:color="auto"/>
          <w:left w:val="single" w:sz="4" w:space="4" w:color="auto"/>
          <w:bottom w:val="single" w:sz="4" w:space="1" w:color="auto"/>
          <w:right w:val="single" w:sz="4" w:space="4" w:color="auto"/>
        </w:pBdr>
        <w:jc w:val="both"/>
        <w:rPr>
          <w:sz w:val="24"/>
          <w:szCs w:val="24"/>
        </w:rPr>
      </w:pPr>
      <w:r>
        <w:rPr>
          <w:sz w:val="24"/>
          <w:szCs w:val="24"/>
        </w:rPr>
        <w:t>Lorsqu’on veut faire apparaître sur Excel les éléments d’une matrice, il faut en connaître les dimensions. Ici, DROITEREG</w:t>
      </w:r>
      <w:r w:rsidR="00866ACD">
        <w:rPr>
          <w:sz w:val="24"/>
          <w:szCs w:val="24"/>
        </w:rPr>
        <w:t xml:space="preserve"> (qui s’écrit « = DROITEREG </w:t>
      </w:r>
      <w:proofErr w:type="gramStart"/>
      <w:r w:rsidR="00866ACD">
        <w:rPr>
          <w:sz w:val="24"/>
          <w:szCs w:val="24"/>
        </w:rPr>
        <w:t xml:space="preserve">( </w:t>
      </w:r>
      <w:proofErr w:type="spellStart"/>
      <w:r w:rsidR="00866ACD">
        <w:rPr>
          <w:i/>
          <w:sz w:val="24"/>
          <w:szCs w:val="24"/>
        </w:rPr>
        <w:t>Xt</w:t>
      </w:r>
      <w:proofErr w:type="spellEnd"/>
      <w:proofErr w:type="gramEnd"/>
      <w:r w:rsidR="00866ACD">
        <w:rPr>
          <w:i/>
          <w:sz w:val="24"/>
          <w:szCs w:val="24"/>
        </w:rPr>
        <w:t xml:space="preserve"> </w:t>
      </w:r>
      <w:r w:rsidR="00866ACD" w:rsidRPr="00866ACD">
        <w:rPr>
          <w:sz w:val="24"/>
          <w:szCs w:val="24"/>
        </w:rPr>
        <w:t>ou</w:t>
      </w:r>
      <w:r w:rsidR="00866ACD">
        <w:rPr>
          <w:i/>
          <w:sz w:val="24"/>
          <w:szCs w:val="24"/>
        </w:rPr>
        <w:t xml:space="preserve"> M(n)t</w:t>
      </w:r>
      <w:r w:rsidR="00866ACD">
        <w:rPr>
          <w:sz w:val="24"/>
          <w:szCs w:val="24"/>
        </w:rPr>
        <w:t> ; t) »)</w:t>
      </w:r>
      <w:r>
        <w:rPr>
          <w:sz w:val="24"/>
          <w:szCs w:val="24"/>
        </w:rPr>
        <w:t xml:space="preserve"> renvoie une matrice 1*2, une ligne et deux colonnes. Avec INDEX, on peut sélectionner, </w:t>
      </w:r>
      <w:r w:rsidR="00483DEA">
        <w:rPr>
          <w:sz w:val="24"/>
          <w:szCs w:val="24"/>
        </w:rPr>
        <w:t>dans une cellule active, d’obtenir :</w:t>
      </w:r>
    </w:p>
    <w:p w:rsidR="00483DEA" w:rsidRDefault="00483DEA" w:rsidP="00E6200D">
      <w:pPr>
        <w:pStyle w:val="Sansinterligne"/>
        <w:pBdr>
          <w:top w:val="single" w:sz="4" w:space="1" w:color="auto"/>
          <w:left w:val="single" w:sz="4" w:space="4" w:color="auto"/>
          <w:bottom w:val="single" w:sz="4" w:space="1" w:color="auto"/>
          <w:right w:val="single" w:sz="4" w:space="4" w:color="auto"/>
        </w:pBdr>
        <w:jc w:val="both"/>
        <w:rPr>
          <w:sz w:val="24"/>
          <w:szCs w:val="24"/>
        </w:rPr>
      </w:pPr>
      <w:r>
        <w:rPr>
          <w:sz w:val="24"/>
          <w:szCs w:val="24"/>
        </w:rPr>
        <w:t xml:space="preserve">  </w:t>
      </w:r>
      <w:r>
        <w:rPr>
          <w:sz w:val="24"/>
          <w:szCs w:val="24"/>
        </w:rPr>
        <w:tab/>
        <w:t xml:space="preserve"> </w:t>
      </w:r>
      <w:r w:rsidRPr="00483DEA">
        <w:rPr>
          <w:b/>
          <w:sz w:val="24"/>
          <w:szCs w:val="24"/>
        </w:rPr>
        <w:t>La pente de la droite de régression</w:t>
      </w:r>
      <w:r>
        <w:rPr>
          <w:sz w:val="24"/>
          <w:szCs w:val="24"/>
        </w:rPr>
        <w:t> : « =</w:t>
      </w:r>
      <w:proofErr w:type="gramStart"/>
      <w:r>
        <w:rPr>
          <w:sz w:val="24"/>
          <w:szCs w:val="24"/>
        </w:rPr>
        <w:t>INDEX(</w:t>
      </w:r>
      <w:proofErr w:type="gramEnd"/>
      <w:r>
        <w:rPr>
          <w:sz w:val="24"/>
          <w:szCs w:val="24"/>
        </w:rPr>
        <w:t>DROITEREG(</w:t>
      </w:r>
      <w:proofErr w:type="spellStart"/>
      <w:r>
        <w:rPr>
          <w:sz w:val="24"/>
          <w:szCs w:val="24"/>
        </w:rPr>
        <w:t>y_connus</w:t>
      </w:r>
      <w:proofErr w:type="spellEnd"/>
      <w:r>
        <w:rPr>
          <w:sz w:val="24"/>
          <w:szCs w:val="24"/>
        </w:rPr>
        <w:t> ;</w:t>
      </w:r>
      <w:proofErr w:type="spellStart"/>
      <w:r>
        <w:rPr>
          <w:sz w:val="24"/>
          <w:szCs w:val="24"/>
        </w:rPr>
        <w:t>x_connus</w:t>
      </w:r>
      <w:proofErr w:type="spellEnd"/>
      <w:r>
        <w:rPr>
          <w:sz w:val="24"/>
          <w:szCs w:val="24"/>
        </w:rPr>
        <w:t>) ;1)</w:t>
      </w:r>
    </w:p>
    <w:p w:rsidR="00483DEA" w:rsidRDefault="00483DEA" w:rsidP="00E6200D">
      <w:pPr>
        <w:pStyle w:val="Sansinterligne"/>
        <w:pBdr>
          <w:top w:val="single" w:sz="4" w:space="1" w:color="auto"/>
          <w:left w:val="single" w:sz="4" w:space="4" w:color="auto"/>
          <w:bottom w:val="single" w:sz="4" w:space="1" w:color="auto"/>
          <w:right w:val="single" w:sz="4" w:space="4" w:color="auto"/>
        </w:pBdr>
        <w:jc w:val="both"/>
        <w:rPr>
          <w:sz w:val="24"/>
          <w:szCs w:val="24"/>
        </w:rPr>
      </w:pPr>
      <w:r>
        <w:rPr>
          <w:sz w:val="24"/>
          <w:szCs w:val="24"/>
        </w:rPr>
        <w:tab/>
      </w:r>
      <w:r w:rsidRPr="00483DEA">
        <w:rPr>
          <w:b/>
          <w:sz w:val="24"/>
          <w:szCs w:val="24"/>
        </w:rPr>
        <w:t>L’ordonnée à l’</w:t>
      </w:r>
      <w:r w:rsidR="005D58C0" w:rsidRPr="00483DEA">
        <w:rPr>
          <w:b/>
          <w:sz w:val="24"/>
          <w:szCs w:val="24"/>
        </w:rPr>
        <w:t>origine</w:t>
      </w:r>
      <w:r w:rsidRPr="00483DEA">
        <w:rPr>
          <w:b/>
          <w:sz w:val="24"/>
          <w:szCs w:val="24"/>
        </w:rPr>
        <w:t xml:space="preserve"> de la droite</w:t>
      </w:r>
      <w:r>
        <w:rPr>
          <w:sz w:val="24"/>
          <w:szCs w:val="24"/>
        </w:rPr>
        <w:t> :</w:t>
      </w:r>
      <w:r w:rsidR="00B3452D">
        <w:rPr>
          <w:sz w:val="24"/>
          <w:szCs w:val="24"/>
        </w:rPr>
        <w:t xml:space="preserve">  </w:t>
      </w:r>
      <w:r>
        <w:rPr>
          <w:sz w:val="24"/>
          <w:szCs w:val="24"/>
        </w:rPr>
        <w:t xml:space="preserve"> « =</w:t>
      </w:r>
      <w:proofErr w:type="gramStart"/>
      <w:r>
        <w:rPr>
          <w:sz w:val="24"/>
          <w:szCs w:val="24"/>
        </w:rPr>
        <w:t>INDEX(</w:t>
      </w:r>
      <w:proofErr w:type="gramEnd"/>
      <w:r>
        <w:rPr>
          <w:sz w:val="24"/>
          <w:szCs w:val="24"/>
        </w:rPr>
        <w:t>DROITEREG(</w:t>
      </w:r>
      <w:proofErr w:type="spellStart"/>
      <w:r>
        <w:rPr>
          <w:sz w:val="24"/>
          <w:szCs w:val="24"/>
        </w:rPr>
        <w:t>y_connus</w:t>
      </w:r>
      <w:proofErr w:type="spellEnd"/>
      <w:r>
        <w:rPr>
          <w:sz w:val="24"/>
          <w:szCs w:val="24"/>
        </w:rPr>
        <w:t> ;</w:t>
      </w:r>
      <w:proofErr w:type="spellStart"/>
      <w:r>
        <w:rPr>
          <w:sz w:val="24"/>
          <w:szCs w:val="24"/>
        </w:rPr>
        <w:t>x_connus</w:t>
      </w:r>
      <w:proofErr w:type="spellEnd"/>
      <w:r>
        <w:rPr>
          <w:sz w:val="24"/>
          <w:szCs w:val="24"/>
        </w:rPr>
        <w:t>) ;2)</w:t>
      </w:r>
    </w:p>
    <w:p w:rsidR="00AA2302" w:rsidRPr="00CB55E4" w:rsidRDefault="005D58C0" w:rsidP="00E6200D">
      <w:pPr>
        <w:pStyle w:val="Sansinterligne"/>
        <w:pBdr>
          <w:top w:val="single" w:sz="4" w:space="1" w:color="auto"/>
          <w:left w:val="single" w:sz="4" w:space="4" w:color="auto"/>
          <w:bottom w:val="single" w:sz="4" w:space="1" w:color="auto"/>
          <w:right w:val="single" w:sz="4" w:space="4" w:color="auto"/>
        </w:pBdr>
        <w:jc w:val="both"/>
        <w:rPr>
          <w:sz w:val="24"/>
          <w:szCs w:val="24"/>
        </w:rPr>
      </w:pPr>
      <w:r>
        <w:rPr>
          <w:sz w:val="24"/>
          <w:szCs w:val="24"/>
        </w:rPr>
        <w:lastRenderedPageBreak/>
        <w:t xml:space="preserve">Une autre méthode, </w:t>
      </w:r>
      <w:r w:rsidRPr="00D77B16">
        <w:rPr>
          <w:sz w:val="24"/>
          <w:szCs w:val="24"/>
          <w:bdr w:val="single" w:sz="4" w:space="0" w:color="auto"/>
        </w:rPr>
        <w:t>CTRL</w:t>
      </w:r>
      <w:r>
        <w:rPr>
          <w:sz w:val="24"/>
          <w:szCs w:val="24"/>
        </w:rPr>
        <w:t>+</w:t>
      </w:r>
      <w:proofErr w:type="spellStart"/>
      <w:r w:rsidRPr="00D77B16">
        <w:rPr>
          <w:sz w:val="24"/>
          <w:szCs w:val="24"/>
          <w:bdr w:val="single" w:sz="4" w:space="0" w:color="auto"/>
        </w:rPr>
        <w:t>Maj</w:t>
      </w:r>
      <w:proofErr w:type="spellEnd"/>
      <w:r>
        <w:rPr>
          <w:sz w:val="24"/>
          <w:szCs w:val="24"/>
        </w:rPr>
        <w:t>+</w:t>
      </w:r>
      <w:r w:rsidRPr="00D77B16">
        <w:rPr>
          <w:sz w:val="24"/>
          <w:szCs w:val="24"/>
          <w:bdr w:val="single" w:sz="4" w:space="0" w:color="auto"/>
        </w:rPr>
        <w:t>Entrée</w:t>
      </w:r>
      <w:r>
        <w:rPr>
          <w:sz w:val="24"/>
          <w:szCs w:val="24"/>
        </w:rPr>
        <w:t xml:space="preserve"> permet d’obtenir directement le â et le b de l’équation y=â*t+b de la droite de régression. En sélectionnant deux cellules </w:t>
      </w:r>
      <w:r w:rsidRPr="005D58C0">
        <w:rPr>
          <w:b/>
          <w:sz w:val="24"/>
          <w:szCs w:val="24"/>
        </w:rPr>
        <w:t>côté à côte</w:t>
      </w:r>
      <w:r w:rsidR="00CB55E4">
        <w:rPr>
          <w:sz w:val="24"/>
          <w:szCs w:val="24"/>
        </w:rPr>
        <w:t>, on tape directement au clavier « =</w:t>
      </w:r>
      <w:proofErr w:type="gramStart"/>
      <w:r w:rsidR="00CB55E4">
        <w:rPr>
          <w:sz w:val="24"/>
          <w:szCs w:val="24"/>
        </w:rPr>
        <w:t>DROITEREG(</w:t>
      </w:r>
      <w:proofErr w:type="spellStart"/>
      <w:proofErr w:type="gramEnd"/>
      <w:r w:rsidR="00CB55E4">
        <w:rPr>
          <w:sz w:val="24"/>
          <w:szCs w:val="24"/>
        </w:rPr>
        <w:t>y_connus</w:t>
      </w:r>
      <w:proofErr w:type="spellEnd"/>
      <w:r w:rsidR="00CB55E4">
        <w:rPr>
          <w:sz w:val="24"/>
          <w:szCs w:val="24"/>
        </w:rPr>
        <w:t> ;</w:t>
      </w:r>
      <w:proofErr w:type="spellStart"/>
      <w:r w:rsidR="00CB55E4">
        <w:rPr>
          <w:sz w:val="24"/>
          <w:szCs w:val="24"/>
        </w:rPr>
        <w:t>x_connus</w:t>
      </w:r>
      <w:proofErr w:type="spellEnd"/>
      <w:r w:rsidR="00CB55E4">
        <w:rPr>
          <w:sz w:val="24"/>
          <w:szCs w:val="24"/>
        </w:rPr>
        <w:t xml:space="preserve">) » et on valide par </w:t>
      </w:r>
      <w:r w:rsidR="00CB55E4" w:rsidRPr="00CB55E4">
        <w:rPr>
          <w:sz w:val="24"/>
          <w:szCs w:val="24"/>
          <w:bdr w:val="single" w:sz="4" w:space="0" w:color="auto"/>
        </w:rPr>
        <w:t>CTRL</w:t>
      </w:r>
      <w:r w:rsidR="00CB55E4">
        <w:rPr>
          <w:sz w:val="24"/>
          <w:szCs w:val="24"/>
        </w:rPr>
        <w:t>+</w:t>
      </w:r>
      <w:proofErr w:type="spellStart"/>
      <w:r w:rsidR="00CB55E4" w:rsidRPr="00CB55E4">
        <w:rPr>
          <w:sz w:val="24"/>
          <w:szCs w:val="24"/>
          <w:bdr w:val="single" w:sz="4" w:space="0" w:color="auto"/>
        </w:rPr>
        <w:t>Maj</w:t>
      </w:r>
      <w:proofErr w:type="spellEnd"/>
      <w:r w:rsidR="00CB55E4">
        <w:rPr>
          <w:sz w:val="24"/>
          <w:szCs w:val="24"/>
        </w:rPr>
        <w:t>+</w:t>
      </w:r>
      <w:r w:rsidR="00CB55E4" w:rsidRPr="00CB55E4">
        <w:rPr>
          <w:sz w:val="24"/>
          <w:szCs w:val="24"/>
          <w:bdr w:val="single" w:sz="4" w:space="0" w:color="auto"/>
        </w:rPr>
        <w:t>Entrée</w:t>
      </w:r>
      <w:r w:rsidR="00CB55E4">
        <w:rPr>
          <w:sz w:val="24"/>
          <w:szCs w:val="24"/>
        </w:rPr>
        <w:t>.</w:t>
      </w:r>
    </w:p>
    <w:p w:rsidR="00AA2302" w:rsidRPr="00AA2302" w:rsidRDefault="00AA2302" w:rsidP="00AA2302">
      <w:pPr>
        <w:jc w:val="both"/>
        <w:rPr>
          <w:sz w:val="24"/>
          <w:szCs w:val="24"/>
        </w:rPr>
      </w:pPr>
    </w:p>
    <w:p w:rsidR="0052486E" w:rsidRDefault="0052486E" w:rsidP="00CF4E17">
      <w:pPr>
        <w:pStyle w:val="Paragraphedeliste"/>
        <w:numPr>
          <w:ilvl w:val="1"/>
          <w:numId w:val="19"/>
        </w:numPr>
        <w:jc w:val="both"/>
        <w:rPr>
          <w:sz w:val="24"/>
          <w:szCs w:val="24"/>
        </w:rPr>
      </w:pPr>
      <w:r>
        <w:rPr>
          <w:sz w:val="24"/>
          <w:szCs w:val="24"/>
        </w:rPr>
        <w:t xml:space="preserve">- </w:t>
      </w:r>
      <w:r>
        <w:rPr>
          <w:sz w:val="24"/>
          <w:szCs w:val="24"/>
        </w:rPr>
        <w:tab/>
        <w:t xml:space="preserve">Représentez sur le même graphique la chronique </w:t>
      </w:r>
      <w:proofErr w:type="spellStart"/>
      <w:r>
        <w:rPr>
          <w:i/>
          <w:sz w:val="24"/>
          <w:szCs w:val="24"/>
        </w:rPr>
        <w:t>X</w:t>
      </w:r>
      <w:r>
        <w:rPr>
          <w:i/>
          <w:sz w:val="24"/>
          <w:szCs w:val="24"/>
          <w:vertAlign w:val="subscript"/>
        </w:rPr>
        <w:t>t</w:t>
      </w:r>
      <w:proofErr w:type="spellEnd"/>
      <w:r>
        <w:rPr>
          <w:sz w:val="24"/>
          <w:szCs w:val="24"/>
        </w:rPr>
        <w:t>, ses moyennes mobiles et la droite des moindres carrés y=â*t+b.</w:t>
      </w:r>
    </w:p>
    <w:p w:rsidR="0052486E" w:rsidRDefault="0052486E" w:rsidP="00CF4E17">
      <w:pPr>
        <w:pStyle w:val="Paragraphedeliste"/>
        <w:numPr>
          <w:ilvl w:val="1"/>
          <w:numId w:val="19"/>
        </w:numPr>
        <w:jc w:val="both"/>
        <w:rPr>
          <w:sz w:val="24"/>
          <w:szCs w:val="24"/>
        </w:rPr>
      </w:pPr>
      <w:r>
        <w:rPr>
          <w:sz w:val="24"/>
          <w:szCs w:val="24"/>
        </w:rPr>
        <w:t xml:space="preserve"> - </w:t>
      </w:r>
      <w:r>
        <w:rPr>
          <w:sz w:val="24"/>
          <w:szCs w:val="24"/>
        </w:rPr>
        <w:tab/>
        <w:t>Représentez graphiquement les courbes annuelles superposées, c’est-à-dire 4 courbes annuelles</w:t>
      </w:r>
      <w:r w:rsidR="001341EF">
        <w:rPr>
          <w:sz w:val="24"/>
          <w:szCs w:val="24"/>
        </w:rPr>
        <w:t xml:space="preserve"> avec 5 points pour chaque année </w:t>
      </w:r>
      <w:r w:rsidR="001341EF">
        <w:rPr>
          <w:i/>
          <w:sz w:val="24"/>
          <w:szCs w:val="24"/>
        </w:rPr>
        <w:t>a</w:t>
      </w:r>
      <w:r w:rsidR="001341EF">
        <w:rPr>
          <w:sz w:val="24"/>
          <w:szCs w:val="24"/>
        </w:rPr>
        <w:t xml:space="preserve"> (1978 à 1982) : {trimestre I, année a ; </w:t>
      </w:r>
      <w:r w:rsidR="001341EF">
        <w:rPr>
          <w:i/>
          <w:sz w:val="24"/>
          <w:szCs w:val="24"/>
        </w:rPr>
        <w:t>X</w:t>
      </w:r>
      <w:r w:rsidR="001341EF">
        <w:rPr>
          <w:i/>
          <w:sz w:val="24"/>
          <w:szCs w:val="24"/>
          <w:vertAlign w:val="subscript"/>
        </w:rPr>
        <w:t>1</w:t>
      </w:r>
      <w:proofErr w:type="gramStart"/>
      <w:r w:rsidR="001341EF">
        <w:rPr>
          <w:i/>
          <w:sz w:val="24"/>
          <w:szCs w:val="24"/>
          <w:vertAlign w:val="subscript"/>
        </w:rPr>
        <w:t>,a</w:t>
      </w:r>
      <w:proofErr w:type="gramEnd"/>
      <w:r w:rsidR="001341EF" w:rsidRPr="000F17F3">
        <w:rPr>
          <w:sz w:val="24"/>
          <w:szCs w:val="24"/>
        </w:rPr>
        <w:t>}</w:t>
      </w:r>
      <w:r w:rsidR="000F17F3">
        <w:rPr>
          <w:sz w:val="24"/>
          <w:szCs w:val="24"/>
        </w:rPr>
        <w:t xml:space="preserve">, {trimestre II, année a ; </w:t>
      </w:r>
      <w:r w:rsidR="000F17F3">
        <w:rPr>
          <w:i/>
          <w:sz w:val="24"/>
          <w:szCs w:val="24"/>
        </w:rPr>
        <w:t>X</w:t>
      </w:r>
      <w:r w:rsidR="000F17F3">
        <w:rPr>
          <w:i/>
          <w:sz w:val="24"/>
          <w:szCs w:val="24"/>
          <w:vertAlign w:val="subscript"/>
        </w:rPr>
        <w:t>2,a</w:t>
      </w:r>
      <w:r w:rsidR="000F17F3" w:rsidRPr="000F17F3">
        <w:rPr>
          <w:sz w:val="24"/>
          <w:szCs w:val="24"/>
        </w:rPr>
        <w:t>}</w:t>
      </w:r>
      <w:r w:rsidR="000F17F3">
        <w:rPr>
          <w:sz w:val="24"/>
          <w:szCs w:val="24"/>
        </w:rPr>
        <w:t xml:space="preserve">, {trimestre III, année a ; </w:t>
      </w:r>
      <w:r w:rsidR="000F17F3">
        <w:rPr>
          <w:i/>
          <w:sz w:val="24"/>
          <w:szCs w:val="24"/>
        </w:rPr>
        <w:t>X</w:t>
      </w:r>
      <w:r w:rsidR="000F17F3">
        <w:rPr>
          <w:i/>
          <w:sz w:val="24"/>
          <w:szCs w:val="24"/>
          <w:vertAlign w:val="subscript"/>
        </w:rPr>
        <w:t>3,a</w:t>
      </w:r>
      <w:r w:rsidR="000F17F3" w:rsidRPr="000F17F3">
        <w:rPr>
          <w:sz w:val="24"/>
          <w:szCs w:val="24"/>
        </w:rPr>
        <w:t>}</w:t>
      </w:r>
      <w:r w:rsidR="000F17F3">
        <w:rPr>
          <w:sz w:val="24"/>
          <w:szCs w:val="24"/>
        </w:rPr>
        <w:t xml:space="preserve">, {trimestre IV, année a ; </w:t>
      </w:r>
      <w:r w:rsidR="000F17F3">
        <w:rPr>
          <w:i/>
          <w:sz w:val="24"/>
          <w:szCs w:val="24"/>
        </w:rPr>
        <w:t>X</w:t>
      </w:r>
      <w:r w:rsidR="000F17F3">
        <w:rPr>
          <w:i/>
          <w:sz w:val="24"/>
          <w:szCs w:val="24"/>
          <w:vertAlign w:val="subscript"/>
        </w:rPr>
        <w:t>4,a</w:t>
      </w:r>
      <w:r w:rsidR="000F17F3" w:rsidRPr="000F17F3">
        <w:rPr>
          <w:sz w:val="24"/>
          <w:szCs w:val="24"/>
        </w:rPr>
        <w:t>}</w:t>
      </w:r>
      <w:r w:rsidR="000F17F3">
        <w:rPr>
          <w:sz w:val="24"/>
          <w:szCs w:val="24"/>
        </w:rPr>
        <w:t xml:space="preserve">, {trimestre I, année a ; </w:t>
      </w:r>
      <w:r w:rsidR="000F17F3">
        <w:rPr>
          <w:i/>
          <w:sz w:val="24"/>
          <w:szCs w:val="24"/>
        </w:rPr>
        <w:t>X</w:t>
      </w:r>
      <w:r w:rsidR="000F17F3">
        <w:rPr>
          <w:i/>
          <w:sz w:val="24"/>
          <w:szCs w:val="24"/>
          <w:vertAlign w:val="subscript"/>
        </w:rPr>
        <w:t>1,(a+1)</w:t>
      </w:r>
      <w:r w:rsidR="000F17F3" w:rsidRPr="000F17F3">
        <w:rPr>
          <w:sz w:val="24"/>
          <w:szCs w:val="24"/>
        </w:rPr>
        <w:t>}</w:t>
      </w:r>
    </w:p>
    <w:p w:rsidR="0069327A" w:rsidRDefault="0069327A" w:rsidP="00CF4E17">
      <w:pPr>
        <w:pStyle w:val="Paragraphedeliste"/>
        <w:numPr>
          <w:ilvl w:val="1"/>
          <w:numId w:val="19"/>
        </w:numPr>
        <w:jc w:val="both"/>
        <w:rPr>
          <w:sz w:val="24"/>
          <w:szCs w:val="24"/>
        </w:rPr>
      </w:pPr>
      <w:r>
        <w:rPr>
          <w:sz w:val="24"/>
          <w:szCs w:val="24"/>
        </w:rPr>
        <w:t xml:space="preserve">- </w:t>
      </w:r>
      <w:r>
        <w:rPr>
          <w:sz w:val="24"/>
          <w:szCs w:val="24"/>
        </w:rPr>
        <w:tab/>
        <w:t xml:space="preserve">Représentez graphiquement la chronique </w:t>
      </w:r>
      <w:proofErr w:type="spellStart"/>
      <w:r>
        <w:rPr>
          <w:i/>
          <w:sz w:val="24"/>
          <w:szCs w:val="24"/>
        </w:rPr>
        <w:t>X</w:t>
      </w:r>
      <w:r>
        <w:rPr>
          <w:i/>
          <w:sz w:val="24"/>
          <w:szCs w:val="24"/>
          <w:vertAlign w:val="subscript"/>
        </w:rPr>
        <w:t>t</w:t>
      </w:r>
      <w:proofErr w:type="spellEnd"/>
      <w:r>
        <w:rPr>
          <w:sz w:val="24"/>
          <w:szCs w:val="24"/>
        </w:rPr>
        <w:t xml:space="preserve"> en utilisant une ordonnée logarithmique.</w:t>
      </w:r>
    </w:p>
    <w:p w:rsidR="0069327A" w:rsidRDefault="0069327A" w:rsidP="00CF4E17">
      <w:pPr>
        <w:pStyle w:val="Paragraphedeliste"/>
        <w:numPr>
          <w:ilvl w:val="1"/>
          <w:numId w:val="19"/>
        </w:numPr>
        <w:jc w:val="both"/>
        <w:rPr>
          <w:sz w:val="24"/>
          <w:szCs w:val="24"/>
        </w:rPr>
      </w:pPr>
      <w:r>
        <w:rPr>
          <w:sz w:val="24"/>
          <w:szCs w:val="24"/>
        </w:rPr>
        <w:t xml:space="preserve">- </w:t>
      </w:r>
      <w:r>
        <w:rPr>
          <w:sz w:val="24"/>
          <w:szCs w:val="24"/>
        </w:rPr>
        <w:tab/>
        <w:t>Reprenez la question 2.</w:t>
      </w:r>
      <w:r w:rsidR="005F2D22">
        <w:rPr>
          <w:sz w:val="24"/>
          <w:szCs w:val="24"/>
        </w:rPr>
        <w:t>4</w:t>
      </w:r>
      <w:r>
        <w:rPr>
          <w:sz w:val="24"/>
          <w:szCs w:val="24"/>
        </w:rPr>
        <w:t xml:space="preserve"> en utilisant une ordonnée logarithmique.</w:t>
      </w:r>
    </w:p>
    <w:p w:rsidR="000D6609" w:rsidRDefault="000D6609" w:rsidP="007D7684">
      <w:pPr>
        <w:rPr>
          <w:sz w:val="24"/>
          <w:szCs w:val="24"/>
        </w:rPr>
      </w:pPr>
    </w:p>
    <w:p w:rsidR="00F468E7" w:rsidRDefault="00C77D20" w:rsidP="00C77D20">
      <w:pPr>
        <w:tabs>
          <w:tab w:val="left" w:pos="5609"/>
        </w:tabs>
      </w:pPr>
      <w:r>
        <w:tab/>
      </w:r>
    </w:p>
    <w:p w:rsidR="00F468E7" w:rsidRDefault="00F468E7">
      <w:r>
        <w:br w:type="page"/>
      </w:r>
    </w:p>
    <w:p w:rsidR="00F468E7" w:rsidRDefault="00F468E7" w:rsidP="00F468E7">
      <w:pPr>
        <w:jc w:val="center"/>
        <w:rPr>
          <w:b/>
          <w:sz w:val="32"/>
          <w:szCs w:val="32"/>
        </w:rPr>
      </w:pPr>
    </w:p>
    <w:p w:rsidR="00F468E7" w:rsidRDefault="00F468E7" w:rsidP="00F468E7">
      <w:pPr>
        <w:jc w:val="center"/>
        <w:rPr>
          <w:b/>
          <w:sz w:val="32"/>
          <w:szCs w:val="32"/>
        </w:rPr>
      </w:pPr>
    </w:p>
    <w:p w:rsidR="00F468E7" w:rsidRDefault="00F468E7" w:rsidP="00F468E7">
      <w:pPr>
        <w:jc w:val="center"/>
        <w:rPr>
          <w:b/>
          <w:sz w:val="32"/>
          <w:szCs w:val="32"/>
        </w:rPr>
      </w:pPr>
    </w:p>
    <w:p w:rsidR="00F468E7" w:rsidRDefault="00F468E7" w:rsidP="00F468E7">
      <w:pPr>
        <w:jc w:val="center"/>
        <w:rPr>
          <w:b/>
          <w:sz w:val="32"/>
          <w:szCs w:val="32"/>
        </w:rPr>
      </w:pPr>
    </w:p>
    <w:p w:rsidR="00F468E7" w:rsidRDefault="00F468E7" w:rsidP="00F468E7">
      <w:pPr>
        <w:jc w:val="center"/>
        <w:rPr>
          <w:b/>
          <w:sz w:val="32"/>
          <w:szCs w:val="32"/>
        </w:rPr>
      </w:pPr>
    </w:p>
    <w:p w:rsidR="00F468E7" w:rsidRDefault="00F468E7" w:rsidP="00F468E7">
      <w:pPr>
        <w:jc w:val="center"/>
        <w:rPr>
          <w:b/>
          <w:sz w:val="32"/>
          <w:szCs w:val="32"/>
        </w:rPr>
      </w:pPr>
    </w:p>
    <w:p w:rsidR="00F468E7" w:rsidRDefault="00F468E7" w:rsidP="00F468E7">
      <w:pPr>
        <w:jc w:val="center"/>
        <w:rPr>
          <w:b/>
          <w:sz w:val="32"/>
          <w:szCs w:val="32"/>
        </w:rPr>
      </w:pPr>
    </w:p>
    <w:p w:rsidR="00F468E7" w:rsidRDefault="00F468E7" w:rsidP="00F468E7">
      <w:pPr>
        <w:jc w:val="center"/>
        <w:rPr>
          <w:b/>
          <w:sz w:val="32"/>
          <w:szCs w:val="32"/>
        </w:rPr>
      </w:pPr>
    </w:p>
    <w:p w:rsidR="00F468E7" w:rsidRDefault="00F468E7" w:rsidP="00F468E7">
      <w:pPr>
        <w:jc w:val="center"/>
        <w:rPr>
          <w:b/>
          <w:sz w:val="32"/>
          <w:szCs w:val="32"/>
        </w:rPr>
      </w:pPr>
    </w:p>
    <w:p w:rsidR="00F468E7" w:rsidRDefault="00F468E7" w:rsidP="00F468E7">
      <w:pPr>
        <w:jc w:val="center"/>
        <w:rPr>
          <w:b/>
          <w:sz w:val="32"/>
          <w:szCs w:val="32"/>
        </w:rPr>
      </w:pPr>
    </w:p>
    <w:p w:rsidR="00F468E7" w:rsidRDefault="00F468E7" w:rsidP="00F468E7">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Annales</w:t>
      </w:r>
    </w:p>
    <w:p w:rsidR="00F468E7" w:rsidRPr="00F468E7" w:rsidRDefault="00F468E7" w:rsidP="00F468E7">
      <w:pPr>
        <w:rPr>
          <w:sz w:val="32"/>
          <w:szCs w:val="32"/>
        </w:rPr>
      </w:pPr>
    </w:p>
    <w:p w:rsidR="00F468E7" w:rsidRDefault="00F468E7" w:rsidP="00F468E7">
      <w:pPr>
        <w:rPr>
          <w:sz w:val="32"/>
          <w:szCs w:val="32"/>
        </w:rPr>
      </w:pPr>
    </w:p>
    <w:p w:rsidR="00F468E7" w:rsidRDefault="00F468E7">
      <w:pPr>
        <w:rPr>
          <w:sz w:val="32"/>
          <w:szCs w:val="32"/>
        </w:rPr>
      </w:pPr>
      <w:r>
        <w:rPr>
          <w:sz w:val="32"/>
          <w:szCs w:val="32"/>
        </w:rPr>
        <w:br w:type="page"/>
      </w:r>
    </w:p>
    <w:p w:rsidR="00F468E7" w:rsidRDefault="00F468E7" w:rsidP="00F468E7">
      <w:pPr>
        <w:spacing w:after="0" w:line="240" w:lineRule="auto"/>
        <w:rPr>
          <w:sz w:val="24"/>
        </w:rPr>
      </w:pPr>
      <w:r>
        <w:rPr>
          <w:sz w:val="24"/>
        </w:rPr>
        <w:lastRenderedPageBreak/>
        <w:t>UNIVERSITE Paris IX Dauphine</w:t>
      </w:r>
    </w:p>
    <w:p w:rsidR="00F468E7" w:rsidRDefault="00F468E7" w:rsidP="00F468E7">
      <w:pPr>
        <w:spacing w:after="0" w:line="240" w:lineRule="auto"/>
        <w:rPr>
          <w:sz w:val="24"/>
        </w:rPr>
      </w:pPr>
      <w:r>
        <w:rPr>
          <w:sz w:val="24"/>
        </w:rPr>
        <w:t>UFR GEA 1 cycle</w:t>
      </w:r>
    </w:p>
    <w:p w:rsidR="00F468E7" w:rsidRDefault="00F468E7" w:rsidP="00F468E7">
      <w:pPr>
        <w:spacing w:after="0" w:line="240" w:lineRule="auto"/>
      </w:pPr>
      <w:r>
        <w:rPr>
          <w:sz w:val="24"/>
        </w:rPr>
        <w:t>Année 2003-2004</w:t>
      </w:r>
    </w:p>
    <w:p w:rsidR="00F468E7" w:rsidRDefault="00F468E7" w:rsidP="00F468E7">
      <w:pPr>
        <w:pStyle w:val="Titre2"/>
        <w:rPr>
          <w:sz w:val="28"/>
        </w:rPr>
      </w:pPr>
      <w:r>
        <w:rPr>
          <w:sz w:val="28"/>
        </w:rPr>
        <w:t>Examen de juin</w:t>
      </w:r>
    </w:p>
    <w:p w:rsidR="00F468E7" w:rsidRDefault="00F468E7" w:rsidP="00F468E7">
      <w:pPr>
        <w:spacing w:after="0" w:line="240" w:lineRule="auto"/>
        <w:jc w:val="center"/>
        <w:rPr>
          <w:b/>
          <w:sz w:val="28"/>
        </w:rPr>
      </w:pPr>
      <w:r>
        <w:rPr>
          <w:b/>
          <w:sz w:val="28"/>
        </w:rPr>
        <w:t>UV 21 d’informatique</w:t>
      </w:r>
    </w:p>
    <w:p w:rsidR="00F468E7" w:rsidRDefault="00F468E7" w:rsidP="00F468E7">
      <w:pPr>
        <w:spacing w:after="0" w:line="240" w:lineRule="auto"/>
        <w:jc w:val="center"/>
        <w:rPr>
          <w:b/>
          <w:sz w:val="28"/>
        </w:rPr>
      </w:pPr>
      <w:r>
        <w:rPr>
          <w:b/>
          <w:sz w:val="28"/>
        </w:rPr>
        <w:t xml:space="preserve">Durée 2 Heures </w:t>
      </w:r>
    </w:p>
    <w:p w:rsidR="00F468E7" w:rsidRDefault="00F468E7" w:rsidP="00F468E7">
      <w:pPr>
        <w:spacing w:after="0" w:line="240" w:lineRule="auto"/>
        <w:jc w:val="center"/>
        <w:rPr>
          <w:b/>
          <w:sz w:val="28"/>
        </w:rPr>
      </w:pPr>
      <w:r>
        <w:rPr>
          <w:b/>
          <w:sz w:val="28"/>
        </w:rPr>
        <w:t>Tout document, calculette, téléphone sont interdits</w:t>
      </w:r>
    </w:p>
    <w:p w:rsidR="006D1A7B" w:rsidRDefault="006D1A7B" w:rsidP="006D1A7B">
      <w:pPr>
        <w:spacing w:after="0" w:line="240" w:lineRule="auto"/>
        <w:rPr>
          <w:b/>
          <w:sz w:val="28"/>
        </w:rPr>
      </w:pPr>
    </w:p>
    <w:p w:rsidR="00682B00" w:rsidRDefault="00682B00" w:rsidP="006D1A7B">
      <w:pPr>
        <w:spacing w:after="0" w:line="240" w:lineRule="auto"/>
        <w:rPr>
          <w:b/>
          <w:sz w:val="28"/>
        </w:rPr>
      </w:pPr>
    </w:p>
    <w:p w:rsidR="006D1A7B" w:rsidRDefault="006D1A7B" w:rsidP="006D1A7B">
      <w:pPr>
        <w:pStyle w:val="Titre1"/>
      </w:pPr>
      <w:r>
        <w:t>EXERCICE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6D1A7B" w:rsidTr="00266758">
        <w:tc>
          <w:tcPr>
            <w:tcW w:w="4606" w:type="dxa"/>
          </w:tcPr>
          <w:p w:rsidR="006D1A7B" w:rsidRDefault="006D1A7B" w:rsidP="006D1A7B">
            <w:pPr>
              <w:spacing w:after="0" w:line="240" w:lineRule="auto"/>
              <w:rPr>
                <w:sz w:val="24"/>
              </w:rPr>
            </w:pPr>
            <w:r>
              <w:rPr>
                <w:sz w:val="24"/>
              </w:rPr>
              <w:t>On considère l’algorithme suivant</w:t>
            </w:r>
          </w:p>
        </w:tc>
        <w:tc>
          <w:tcPr>
            <w:tcW w:w="4606" w:type="dxa"/>
          </w:tcPr>
          <w:p w:rsidR="006D1A7B" w:rsidRDefault="006D1A7B" w:rsidP="006D1A7B">
            <w:pPr>
              <w:spacing w:after="0" w:line="240" w:lineRule="auto"/>
              <w:rPr>
                <w:b/>
                <w:sz w:val="24"/>
              </w:rPr>
            </w:pPr>
            <w:r>
              <w:rPr>
                <w:sz w:val="24"/>
              </w:rPr>
              <w:t xml:space="preserve"> </w:t>
            </w:r>
            <w:r>
              <w:rPr>
                <w:b/>
                <w:sz w:val="24"/>
              </w:rPr>
              <w:t>QUESTIONS</w:t>
            </w:r>
          </w:p>
        </w:tc>
      </w:tr>
      <w:tr w:rsidR="006D1A7B" w:rsidTr="00266758">
        <w:tc>
          <w:tcPr>
            <w:tcW w:w="4606" w:type="dxa"/>
          </w:tcPr>
          <w:p w:rsidR="006D1A7B" w:rsidRDefault="006D1A7B" w:rsidP="006D1A7B">
            <w:pPr>
              <w:spacing w:after="0" w:line="240" w:lineRule="auto"/>
              <w:rPr>
                <w:sz w:val="24"/>
              </w:rPr>
            </w:pPr>
            <w:r>
              <w:rPr>
                <w:sz w:val="24"/>
              </w:rPr>
              <w:t>Fonction SD(n)</w:t>
            </w:r>
          </w:p>
          <w:p w:rsidR="006D1A7B" w:rsidRDefault="006D1A7B" w:rsidP="006D1A7B">
            <w:pPr>
              <w:spacing w:after="0" w:line="240" w:lineRule="auto"/>
              <w:rPr>
                <w:sz w:val="24"/>
              </w:rPr>
            </w:pPr>
            <w:r>
              <w:rPr>
                <w:sz w:val="24"/>
              </w:rPr>
              <w:t>Déclaration des paramètres n </w:t>
            </w:r>
            <w:proofErr w:type="gramStart"/>
            <w:r>
              <w:rPr>
                <w:sz w:val="24"/>
              </w:rPr>
              <w:t>:entrée</w:t>
            </w:r>
            <w:proofErr w:type="gramEnd"/>
            <w:r>
              <w:rPr>
                <w:sz w:val="24"/>
              </w:rPr>
              <w:t xml:space="preserve"> entier</w:t>
            </w:r>
          </w:p>
          <w:p w:rsidR="006D1A7B" w:rsidRDefault="006D1A7B" w:rsidP="006D1A7B">
            <w:pPr>
              <w:spacing w:after="0" w:line="240" w:lineRule="auto"/>
              <w:rPr>
                <w:sz w:val="24"/>
              </w:rPr>
            </w:pPr>
            <w:r>
              <w:rPr>
                <w:sz w:val="24"/>
              </w:rPr>
              <w:t xml:space="preserve">Déclaration des variables </w:t>
            </w:r>
            <w:proofErr w:type="spellStart"/>
            <w:r>
              <w:rPr>
                <w:sz w:val="24"/>
              </w:rPr>
              <w:t>i</w:t>
            </w:r>
            <w:proofErr w:type="gramStart"/>
            <w:r>
              <w:rPr>
                <w:sz w:val="24"/>
              </w:rPr>
              <w:t>,S</w:t>
            </w:r>
            <w:proofErr w:type="spellEnd"/>
            <w:proofErr w:type="gramEnd"/>
            <w:r>
              <w:rPr>
                <w:sz w:val="24"/>
              </w:rPr>
              <w:t> :entier</w:t>
            </w:r>
          </w:p>
          <w:p w:rsidR="006D1A7B" w:rsidRDefault="006D1A7B" w:rsidP="006D1A7B">
            <w:pPr>
              <w:spacing w:after="0" w:line="240" w:lineRule="auto"/>
              <w:rPr>
                <w:sz w:val="24"/>
              </w:rPr>
            </w:pPr>
            <w:r>
              <w:rPr>
                <w:sz w:val="24"/>
              </w:rPr>
              <w:t>début</w:t>
            </w:r>
          </w:p>
          <w:p w:rsidR="006D1A7B" w:rsidRDefault="006D1A7B" w:rsidP="006D1A7B">
            <w:pPr>
              <w:spacing w:after="0" w:line="240" w:lineRule="auto"/>
              <w:rPr>
                <w:sz w:val="24"/>
              </w:rPr>
            </w:pPr>
            <w:r>
              <w:rPr>
                <w:sz w:val="24"/>
              </w:rPr>
              <w:t>S :=0</w:t>
            </w:r>
          </w:p>
          <w:p w:rsidR="006D1A7B" w:rsidRDefault="006D1A7B" w:rsidP="006D1A7B">
            <w:pPr>
              <w:spacing w:after="0" w:line="240" w:lineRule="auto"/>
              <w:rPr>
                <w:sz w:val="24"/>
              </w:rPr>
            </w:pPr>
            <w:r>
              <w:rPr>
                <w:sz w:val="24"/>
              </w:rPr>
              <w:t>Four i allant de 1 à n DIV 2 faire</w:t>
            </w:r>
          </w:p>
          <w:p w:rsidR="006D1A7B" w:rsidRPr="00646F33" w:rsidRDefault="006D1A7B" w:rsidP="006D1A7B">
            <w:pPr>
              <w:spacing w:after="0" w:line="240" w:lineRule="auto"/>
              <w:rPr>
                <w:sz w:val="24"/>
                <w:lang w:val="en-US"/>
              </w:rPr>
            </w:pPr>
            <w:r>
              <w:rPr>
                <w:sz w:val="24"/>
              </w:rPr>
              <w:t xml:space="preserve"> </w:t>
            </w:r>
            <w:r w:rsidRPr="00646F33">
              <w:rPr>
                <w:sz w:val="24"/>
                <w:lang w:val="en-US"/>
              </w:rPr>
              <w:t xml:space="preserve">Si n mod </w:t>
            </w:r>
            <w:proofErr w:type="spellStart"/>
            <w:r w:rsidRPr="00646F33">
              <w:rPr>
                <w:sz w:val="24"/>
                <w:lang w:val="en-US"/>
              </w:rPr>
              <w:t>i</w:t>
            </w:r>
            <w:proofErr w:type="spellEnd"/>
            <w:r w:rsidRPr="00646F33">
              <w:rPr>
                <w:sz w:val="24"/>
                <w:lang w:val="en-US"/>
              </w:rPr>
              <w:t xml:space="preserve"> =0 </w:t>
            </w:r>
            <w:proofErr w:type="spellStart"/>
            <w:r w:rsidRPr="00646F33">
              <w:rPr>
                <w:sz w:val="24"/>
                <w:lang w:val="en-US"/>
              </w:rPr>
              <w:t>alors</w:t>
            </w:r>
            <w:proofErr w:type="spellEnd"/>
            <w:r w:rsidRPr="00646F33">
              <w:rPr>
                <w:sz w:val="24"/>
                <w:lang w:val="en-US"/>
              </w:rPr>
              <w:t xml:space="preserve"> S :=S+ </w:t>
            </w:r>
            <w:proofErr w:type="spellStart"/>
            <w:r w:rsidRPr="00646F33">
              <w:rPr>
                <w:sz w:val="24"/>
                <w:lang w:val="en-US"/>
              </w:rPr>
              <w:t>i</w:t>
            </w:r>
            <w:proofErr w:type="spellEnd"/>
            <w:r w:rsidRPr="00646F33">
              <w:rPr>
                <w:sz w:val="24"/>
                <w:lang w:val="en-US"/>
              </w:rPr>
              <w:t xml:space="preserve"> </w:t>
            </w:r>
            <w:proofErr w:type="spellStart"/>
            <w:r w:rsidRPr="00646F33">
              <w:rPr>
                <w:sz w:val="24"/>
                <w:lang w:val="en-US"/>
              </w:rPr>
              <w:t>finsi</w:t>
            </w:r>
            <w:proofErr w:type="spellEnd"/>
          </w:p>
          <w:p w:rsidR="006D1A7B" w:rsidRDefault="006D1A7B" w:rsidP="006D1A7B">
            <w:pPr>
              <w:spacing w:after="0" w:line="240" w:lineRule="auto"/>
              <w:rPr>
                <w:sz w:val="24"/>
              </w:rPr>
            </w:pPr>
            <w:proofErr w:type="spellStart"/>
            <w:r>
              <w:rPr>
                <w:sz w:val="24"/>
              </w:rPr>
              <w:t>Finpour</w:t>
            </w:r>
            <w:proofErr w:type="spellEnd"/>
          </w:p>
          <w:p w:rsidR="006D1A7B" w:rsidRDefault="006D1A7B" w:rsidP="006D1A7B">
            <w:pPr>
              <w:spacing w:after="0" w:line="240" w:lineRule="auto"/>
              <w:rPr>
                <w:sz w:val="24"/>
              </w:rPr>
            </w:pPr>
            <w:r>
              <w:rPr>
                <w:sz w:val="24"/>
              </w:rPr>
              <w:t>Retourner (S)</w:t>
            </w:r>
          </w:p>
          <w:p w:rsidR="006D1A7B" w:rsidRDefault="006D1A7B" w:rsidP="006D1A7B">
            <w:pPr>
              <w:spacing w:after="0" w:line="240" w:lineRule="auto"/>
              <w:rPr>
                <w:sz w:val="24"/>
              </w:rPr>
            </w:pPr>
          </w:p>
        </w:tc>
        <w:tc>
          <w:tcPr>
            <w:tcW w:w="4606" w:type="dxa"/>
          </w:tcPr>
          <w:p w:rsidR="006D1A7B" w:rsidRDefault="006D1A7B" w:rsidP="006D1A7B">
            <w:pPr>
              <w:spacing w:after="0" w:line="240" w:lineRule="auto"/>
              <w:rPr>
                <w:sz w:val="24"/>
              </w:rPr>
            </w:pPr>
            <w:r>
              <w:rPr>
                <w:sz w:val="24"/>
              </w:rPr>
              <w:t>1) faites tourner cet algorithme en prenant pour valeur n=8 et en donnant les valeurs intermédiaires de i et s.</w:t>
            </w:r>
          </w:p>
          <w:p w:rsidR="006D1A7B" w:rsidRDefault="006D1A7B" w:rsidP="006D1A7B">
            <w:pPr>
              <w:spacing w:after="0" w:line="240" w:lineRule="auto"/>
              <w:rPr>
                <w:sz w:val="24"/>
              </w:rPr>
            </w:pPr>
            <w:proofErr w:type="gramStart"/>
            <w:r>
              <w:rPr>
                <w:sz w:val="24"/>
              </w:rPr>
              <w:t>2 )traduire</w:t>
            </w:r>
            <w:proofErr w:type="gramEnd"/>
            <w:r>
              <w:rPr>
                <w:sz w:val="24"/>
              </w:rPr>
              <w:t xml:space="preserve"> cet algorithme en Maple.</w:t>
            </w:r>
          </w:p>
          <w:p w:rsidR="006D1A7B" w:rsidRDefault="006D1A7B" w:rsidP="006D1A7B">
            <w:pPr>
              <w:spacing w:after="0" w:line="240" w:lineRule="auto"/>
              <w:rPr>
                <w:sz w:val="24"/>
              </w:rPr>
            </w:pPr>
            <w:r>
              <w:rPr>
                <w:sz w:val="24"/>
              </w:rPr>
              <w:t xml:space="preserve">3) On dit que deux entiers n et m sont amis au sens de Pythagore si n=SD(m) et m=SD(n). Ecrire en Maple une fonction booléenne </w:t>
            </w:r>
            <w:proofErr w:type="gramStart"/>
            <w:r>
              <w:rPr>
                <w:sz w:val="24"/>
              </w:rPr>
              <w:t>AMIS(</w:t>
            </w:r>
            <w:proofErr w:type="spellStart"/>
            <w:proofErr w:type="gramEnd"/>
            <w:r>
              <w:rPr>
                <w:sz w:val="24"/>
              </w:rPr>
              <w:t>n,m</w:t>
            </w:r>
            <w:proofErr w:type="spellEnd"/>
            <w:r>
              <w:rPr>
                <w:sz w:val="24"/>
              </w:rPr>
              <w:t>) qui retourne Vrai si n et m sont amis et faux sinon.</w:t>
            </w:r>
          </w:p>
        </w:tc>
      </w:tr>
    </w:tbl>
    <w:p w:rsidR="006D1A7B" w:rsidRDefault="006D1A7B" w:rsidP="006D1A7B">
      <w:pPr>
        <w:pStyle w:val="Titre1"/>
      </w:pPr>
    </w:p>
    <w:p w:rsidR="00682B00" w:rsidRDefault="00682B00" w:rsidP="00682B00">
      <w:pPr>
        <w:rPr>
          <w:lang w:eastAsia="fr-FR"/>
        </w:rPr>
      </w:pPr>
    </w:p>
    <w:p w:rsidR="00682B00" w:rsidRDefault="00682B00" w:rsidP="00682B00">
      <w:pPr>
        <w:rPr>
          <w:lang w:eastAsia="fr-FR"/>
        </w:rPr>
      </w:pPr>
    </w:p>
    <w:p w:rsidR="00682B00" w:rsidRDefault="00682B00" w:rsidP="00682B00">
      <w:pPr>
        <w:rPr>
          <w:lang w:eastAsia="fr-FR"/>
        </w:rPr>
      </w:pPr>
    </w:p>
    <w:p w:rsidR="00682B00" w:rsidRDefault="00682B00" w:rsidP="00682B00">
      <w:pPr>
        <w:rPr>
          <w:lang w:eastAsia="fr-FR"/>
        </w:rPr>
      </w:pPr>
    </w:p>
    <w:p w:rsidR="00682B00" w:rsidRDefault="00682B00" w:rsidP="00682B00">
      <w:pPr>
        <w:rPr>
          <w:lang w:eastAsia="fr-FR"/>
        </w:rPr>
      </w:pPr>
    </w:p>
    <w:p w:rsidR="00682B00" w:rsidRPr="00682B00" w:rsidRDefault="00682B00" w:rsidP="00682B00">
      <w:pPr>
        <w:rPr>
          <w:lang w:eastAsia="fr-FR"/>
        </w:rPr>
      </w:pPr>
    </w:p>
    <w:p w:rsidR="006D1A7B" w:rsidRDefault="006D1A7B" w:rsidP="006D1A7B">
      <w:pPr>
        <w:pStyle w:val="Titre1"/>
      </w:pPr>
      <w:r>
        <w:t>EXERCICE 2</w:t>
      </w:r>
    </w:p>
    <w:p w:rsidR="006D1A7B" w:rsidRDefault="006D1A7B" w:rsidP="006D1A7B">
      <w:pPr>
        <w:spacing w:after="0" w:line="240" w:lineRule="auto"/>
        <w:rPr>
          <w:sz w:val="24"/>
        </w:rPr>
      </w:pPr>
      <w:r>
        <w:rPr>
          <w:sz w:val="24"/>
        </w:rPr>
        <w:t>L’objectif de cet exercice est de calculer l’impôt par exemple des personnes ci-dessous.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35"/>
        <w:gridCol w:w="1535"/>
        <w:gridCol w:w="1535"/>
        <w:gridCol w:w="1535"/>
        <w:gridCol w:w="1535"/>
        <w:gridCol w:w="1535"/>
      </w:tblGrid>
      <w:tr w:rsidR="006D1A7B" w:rsidTr="00266758">
        <w:tc>
          <w:tcPr>
            <w:tcW w:w="1535" w:type="dxa"/>
          </w:tcPr>
          <w:p w:rsidR="006D1A7B" w:rsidRDefault="006D1A7B" w:rsidP="006D1A7B">
            <w:pPr>
              <w:spacing w:after="0" w:line="240" w:lineRule="auto"/>
              <w:rPr>
                <w:sz w:val="24"/>
              </w:rPr>
            </w:pPr>
            <w:r>
              <w:rPr>
                <w:sz w:val="24"/>
              </w:rPr>
              <w:t>NOM</w:t>
            </w:r>
          </w:p>
        </w:tc>
        <w:tc>
          <w:tcPr>
            <w:tcW w:w="1535" w:type="dxa"/>
          </w:tcPr>
          <w:p w:rsidR="006D1A7B" w:rsidRDefault="006D1A7B" w:rsidP="006D1A7B">
            <w:pPr>
              <w:spacing w:after="0" w:line="240" w:lineRule="auto"/>
              <w:rPr>
                <w:sz w:val="24"/>
              </w:rPr>
            </w:pPr>
            <w:r>
              <w:rPr>
                <w:sz w:val="24"/>
              </w:rPr>
              <w:t>REVENU</w:t>
            </w:r>
          </w:p>
        </w:tc>
        <w:tc>
          <w:tcPr>
            <w:tcW w:w="1535" w:type="dxa"/>
          </w:tcPr>
          <w:p w:rsidR="006D1A7B" w:rsidRDefault="006D1A7B" w:rsidP="006D1A7B">
            <w:pPr>
              <w:spacing w:after="0" w:line="240" w:lineRule="auto"/>
              <w:rPr>
                <w:sz w:val="24"/>
              </w:rPr>
            </w:pPr>
            <w:r>
              <w:rPr>
                <w:sz w:val="24"/>
              </w:rPr>
              <w:t>LOYER</w:t>
            </w:r>
          </w:p>
        </w:tc>
        <w:tc>
          <w:tcPr>
            <w:tcW w:w="1535" w:type="dxa"/>
          </w:tcPr>
          <w:p w:rsidR="006D1A7B" w:rsidRDefault="006D1A7B" w:rsidP="006D1A7B">
            <w:pPr>
              <w:spacing w:after="0" w:line="240" w:lineRule="auto"/>
              <w:rPr>
                <w:sz w:val="24"/>
              </w:rPr>
            </w:pPr>
            <w:r>
              <w:rPr>
                <w:sz w:val="24"/>
              </w:rPr>
              <w:t>TAUX</w:t>
            </w:r>
          </w:p>
        </w:tc>
        <w:tc>
          <w:tcPr>
            <w:tcW w:w="1535" w:type="dxa"/>
          </w:tcPr>
          <w:p w:rsidR="006D1A7B" w:rsidRDefault="006D1A7B" w:rsidP="006D1A7B">
            <w:pPr>
              <w:spacing w:after="0" w:line="240" w:lineRule="auto"/>
              <w:rPr>
                <w:sz w:val="24"/>
              </w:rPr>
            </w:pPr>
            <w:r>
              <w:rPr>
                <w:sz w:val="24"/>
              </w:rPr>
              <w:t>REDUCTION</w:t>
            </w:r>
          </w:p>
        </w:tc>
        <w:tc>
          <w:tcPr>
            <w:tcW w:w="1535" w:type="dxa"/>
          </w:tcPr>
          <w:p w:rsidR="006D1A7B" w:rsidRDefault="006D1A7B" w:rsidP="006D1A7B">
            <w:pPr>
              <w:spacing w:after="0" w:line="240" w:lineRule="auto"/>
              <w:rPr>
                <w:sz w:val="24"/>
              </w:rPr>
            </w:pPr>
            <w:r>
              <w:rPr>
                <w:sz w:val="24"/>
              </w:rPr>
              <w:t>IMPOT</w:t>
            </w:r>
          </w:p>
        </w:tc>
      </w:tr>
      <w:tr w:rsidR="006D1A7B" w:rsidTr="00266758">
        <w:tc>
          <w:tcPr>
            <w:tcW w:w="1535" w:type="dxa"/>
          </w:tcPr>
          <w:p w:rsidR="006D1A7B" w:rsidRDefault="006D1A7B" w:rsidP="006D1A7B">
            <w:pPr>
              <w:spacing w:after="0" w:line="240" w:lineRule="auto"/>
              <w:rPr>
                <w:sz w:val="24"/>
              </w:rPr>
            </w:pPr>
            <w:r>
              <w:rPr>
                <w:sz w:val="24"/>
              </w:rPr>
              <w:t>Jean</w:t>
            </w:r>
          </w:p>
        </w:tc>
        <w:tc>
          <w:tcPr>
            <w:tcW w:w="1535" w:type="dxa"/>
          </w:tcPr>
          <w:p w:rsidR="006D1A7B" w:rsidRDefault="006D1A7B" w:rsidP="006D1A7B">
            <w:pPr>
              <w:spacing w:after="0" w:line="240" w:lineRule="auto"/>
              <w:rPr>
                <w:sz w:val="24"/>
              </w:rPr>
            </w:pPr>
            <w:r>
              <w:rPr>
                <w:sz w:val="24"/>
              </w:rPr>
              <w:t>77648</w:t>
            </w:r>
          </w:p>
        </w:tc>
        <w:tc>
          <w:tcPr>
            <w:tcW w:w="1535" w:type="dxa"/>
          </w:tcPr>
          <w:p w:rsidR="006D1A7B" w:rsidRDefault="006D1A7B" w:rsidP="006D1A7B">
            <w:pPr>
              <w:spacing w:after="0" w:line="240" w:lineRule="auto"/>
              <w:rPr>
                <w:sz w:val="24"/>
              </w:rPr>
            </w:pPr>
            <w:r>
              <w:rPr>
                <w:sz w:val="24"/>
              </w:rPr>
              <w:t>15000</w:t>
            </w:r>
          </w:p>
        </w:tc>
        <w:tc>
          <w:tcPr>
            <w:tcW w:w="1535" w:type="dxa"/>
          </w:tcPr>
          <w:p w:rsidR="006D1A7B" w:rsidRDefault="006D1A7B" w:rsidP="006D1A7B">
            <w:pPr>
              <w:spacing w:after="0" w:line="240" w:lineRule="auto"/>
              <w:rPr>
                <w:sz w:val="24"/>
              </w:rPr>
            </w:pPr>
            <w:r>
              <w:rPr>
                <w:sz w:val="24"/>
              </w:rPr>
              <w:t>-1</w:t>
            </w:r>
          </w:p>
        </w:tc>
        <w:tc>
          <w:tcPr>
            <w:tcW w:w="1535" w:type="dxa"/>
          </w:tcPr>
          <w:p w:rsidR="006D1A7B" w:rsidRDefault="006D1A7B" w:rsidP="006D1A7B">
            <w:pPr>
              <w:spacing w:after="0" w:line="240" w:lineRule="auto"/>
              <w:rPr>
                <w:sz w:val="24"/>
              </w:rPr>
            </w:pPr>
            <w:r>
              <w:rPr>
                <w:sz w:val="24"/>
              </w:rPr>
              <w:t>-1</w:t>
            </w:r>
          </w:p>
        </w:tc>
        <w:tc>
          <w:tcPr>
            <w:tcW w:w="1535" w:type="dxa"/>
          </w:tcPr>
          <w:p w:rsidR="006D1A7B" w:rsidRDefault="006D1A7B" w:rsidP="006D1A7B">
            <w:pPr>
              <w:spacing w:after="0" w:line="240" w:lineRule="auto"/>
              <w:rPr>
                <w:sz w:val="24"/>
              </w:rPr>
            </w:pPr>
            <w:r>
              <w:rPr>
                <w:sz w:val="24"/>
              </w:rPr>
              <w:t>-1</w:t>
            </w:r>
          </w:p>
        </w:tc>
      </w:tr>
      <w:tr w:rsidR="006D1A7B" w:rsidTr="00266758">
        <w:tc>
          <w:tcPr>
            <w:tcW w:w="1535" w:type="dxa"/>
          </w:tcPr>
          <w:p w:rsidR="006D1A7B" w:rsidRDefault="006D1A7B" w:rsidP="006D1A7B">
            <w:pPr>
              <w:spacing w:after="0" w:line="240" w:lineRule="auto"/>
              <w:rPr>
                <w:sz w:val="24"/>
              </w:rPr>
            </w:pPr>
            <w:r>
              <w:rPr>
                <w:sz w:val="24"/>
              </w:rPr>
              <w:t>Dupond</w:t>
            </w:r>
          </w:p>
        </w:tc>
        <w:tc>
          <w:tcPr>
            <w:tcW w:w="1535" w:type="dxa"/>
          </w:tcPr>
          <w:p w:rsidR="006D1A7B" w:rsidRDefault="006D1A7B" w:rsidP="006D1A7B">
            <w:pPr>
              <w:spacing w:after="0" w:line="240" w:lineRule="auto"/>
              <w:rPr>
                <w:sz w:val="24"/>
              </w:rPr>
            </w:pPr>
            <w:r>
              <w:rPr>
                <w:sz w:val="24"/>
              </w:rPr>
              <w:t>94576</w:t>
            </w:r>
          </w:p>
        </w:tc>
        <w:tc>
          <w:tcPr>
            <w:tcW w:w="1535" w:type="dxa"/>
          </w:tcPr>
          <w:p w:rsidR="006D1A7B" w:rsidRDefault="006D1A7B" w:rsidP="006D1A7B">
            <w:pPr>
              <w:spacing w:after="0" w:line="240" w:lineRule="auto"/>
              <w:rPr>
                <w:sz w:val="24"/>
              </w:rPr>
            </w:pPr>
            <w:r>
              <w:rPr>
                <w:sz w:val="24"/>
              </w:rPr>
              <w:t>21200</w:t>
            </w:r>
          </w:p>
        </w:tc>
        <w:tc>
          <w:tcPr>
            <w:tcW w:w="1535" w:type="dxa"/>
          </w:tcPr>
          <w:p w:rsidR="006D1A7B" w:rsidRDefault="006D1A7B" w:rsidP="006D1A7B">
            <w:pPr>
              <w:spacing w:after="0" w:line="240" w:lineRule="auto"/>
              <w:rPr>
                <w:sz w:val="24"/>
              </w:rPr>
            </w:pPr>
            <w:r>
              <w:rPr>
                <w:sz w:val="24"/>
              </w:rPr>
              <w:t>-1</w:t>
            </w:r>
          </w:p>
        </w:tc>
        <w:tc>
          <w:tcPr>
            <w:tcW w:w="1535" w:type="dxa"/>
          </w:tcPr>
          <w:p w:rsidR="006D1A7B" w:rsidRDefault="006D1A7B" w:rsidP="006D1A7B">
            <w:pPr>
              <w:spacing w:after="0" w:line="240" w:lineRule="auto"/>
              <w:rPr>
                <w:sz w:val="24"/>
              </w:rPr>
            </w:pPr>
            <w:r>
              <w:rPr>
                <w:sz w:val="24"/>
              </w:rPr>
              <w:t>-1</w:t>
            </w:r>
          </w:p>
        </w:tc>
        <w:tc>
          <w:tcPr>
            <w:tcW w:w="1535" w:type="dxa"/>
          </w:tcPr>
          <w:p w:rsidR="006D1A7B" w:rsidRDefault="006D1A7B" w:rsidP="006D1A7B">
            <w:pPr>
              <w:spacing w:after="0" w:line="240" w:lineRule="auto"/>
              <w:rPr>
                <w:sz w:val="24"/>
              </w:rPr>
            </w:pPr>
            <w:r>
              <w:rPr>
                <w:sz w:val="24"/>
              </w:rPr>
              <w:t>-1</w:t>
            </w:r>
          </w:p>
        </w:tc>
      </w:tr>
      <w:tr w:rsidR="006D1A7B" w:rsidTr="00266758">
        <w:tc>
          <w:tcPr>
            <w:tcW w:w="1535" w:type="dxa"/>
          </w:tcPr>
          <w:p w:rsidR="006D1A7B" w:rsidRDefault="006D1A7B" w:rsidP="006D1A7B">
            <w:pPr>
              <w:spacing w:after="0" w:line="240" w:lineRule="auto"/>
              <w:rPr>
                <w:sz w:val="24"/>
              </w:rPr>
            </w:pPr>
            <w:r>
              <w:rPr>
                <w:sz w:val="24"/>
              </w:rPr>
              <w:t>Martin</w:t>
            </w:r>
          </w:p>
        </w:tc>
        <w:tc>
          <w:tcPr>
            <w:tcW w:w="1535" w:type="dxa"/>
          </w:tcPr>
          <w:p w:rsidR="006D1A7B" w:rsidRDefault="006D1A7B" w:rsidP="006D1A7B">
            <w:pPr>
              <w:spacing w:after="0" w:line="240" w:lineRule="auto"/>
              <w:rPr>
                <w:sz w:val="24"/>
              </w:rPr>
            </w:pPr>
            <w:r>
              <w:rPr>
                <w:sz w:val="24"/>
              </w:rPr>
              <w:t>60500</w:t>
            </w:r>
          </w:p>
        </w:tc>
        <w:tc>
          <w:tcPr>
            <w:tcW w:w="1535" w:type="dxa"/>
          </w:tcPr>
          <w:p w:rsidR="006D1A7B" w:rsidRDefault="006D1A7B" w:rsidP="006D1A7B">
            <w:pPr>
              <w:spacing w:after="0" w:line="240" w:lineRule="auto"/>
              <w:rPr>
                <w:sz w:val="24"/>
              </w:rPr>
            </w:pPr>
            <w:r>
              <w:rPr>
                <w:sz w:val="24"/>
              </w:rPr>
              <w:t>1070</w:t>
            </w:r>
          </w:p>
        </w:tc>
        <w:tc>
          <w:tcPr>
            <w:tcW w:w="1535" w:type="dxa"/>
          </w:tcPr>
          <w:p w:rsidR="006D1A7B" w:rsidRDefault="006D1A7B" w:rsidP="006D1A7B">
            <w:pPr>
              <w:spacing w:after="0" w:line="240" w:lineRule="auto"/>
              <w:rPr>
                <w:sz w:val="24"/>
              </w:rPr>
            </w:pPr>
            <w:r>
              <w:rPr>
                <w:sz w:val="24"/>
              </w:rPr>
              <w:t>-1</w:t>
            </w:r>
          </w:p>
        </w:tc>
        <w:tc>
          <w:tcPr>
            <w:tcW w:w="1535" w:type="dxa"/>
          </w:tcPr>
          <w:p w:rsidR="006D1A7B" w:rsidRDefault="006D1A7B" w:rsidP="006D1A7B">
            <w:pPr>
              <w:spacing w:after="0" w:line="240" w:lineRule="auto"/>
              <w:rPr>
                <w:sz w:val="24"/>
              </w:rPr>
            </w:pPr>
            <w:r>
              <w:rPr>
                <w:sz w:val="24"/>
              </w:rPr>
              <w:t>-1</w:t>
            </w:r>
          </w:p>
        </w:tc>
        <w:tc>
          <w:tcPr>
            <w:tcW w:w="1535" w:type="dxa"/>
          </w:tcPr>
          <w:p w:rsidR="006D1A7B" w:rsidRDefault="006D1A7B" w:rsidP="006D1A7B">
            <w:pPr>
              <w:spacing w:after="0" w:line="240" w:lineRule="auto"/>
              <w:rPr>
                <w:sz w:val="24"/>
              </w:rPr>
            </w:pPr>
            <w:r>
              <w:rPr>
                <w:sz w:val="24"/>
              </w:rPr>
              <w:t>-1</w:t>
            </w:r>
          </w:p>
        </w:tc>
      </w:tr>
      <w:tr w:rsidR="006D1A7B" w:rsidTr="00266758">
        <w:tc>
          <w:tcPr>
            <w:tcW w:w="1535" w:type="dxa"/>
          </w:tcPr>
          <w:p w:rsidR="006D1A7B" w:rsidRDefault="006D1A7B" w:rsidP="006D1A7B">
            <w:pPr>
              <w:spacing w:after="0" w:line="240" w:lineRule="auto"/>
              <w:rPr>
                <w:sz w:val="24"/>
              </w:rPr>
            </w:pPr>
            <w:r>
              <w:rPr>
                <w:sz w:val="24"/>
              </w:rPr>
              <w:t>…..</w:t>
            </w:r>
          </w:p>
        </w:tc>
        <w:tc>
          <w:tcPr>
            <w:tcW w:w="1535" w:type="dxa"/>
          </w:tcPr>
          <w:p w:rsidR="006D1A7B" w:rsidRDefault="006D1A7B" w:rsidP="006D1A7B">
            <w:pPr>
              <w:spacing w:after="0" w:line="240" w:lineRule="auto"/>
              <w:rPr>
                <w:sz w:val="24"/>
              </w:rPr>
            </w:pPr>
          </w:p>
        </w:tc>
        <w:tc>
          <w:tcPr>
            <w:tcW w:w="1535" w:type="dxa"/>
          </w:tcPr>
          <w:p w:rsidR="006D1A7B" w:rsidRDefault="006D1A7B" w:rsidP="006D1A7B">
            <w:pPr>
              <w:spacing w:after="0" w:line="240" w:lineRule="auto"/>
              <w:rPr>
                <w:sz w:val="24"/>
              </w:rPr>
            </w:pPr>
          </w:p>
        </w:tc>
        <w:tc>
          <w:tcPr>
            <w:tcW w:w="1535" w:type="dxa"/>
          </w:tcPr>
          <w:p w:rsidR="006D1A7B" w:rsidRDefault="006D1A7B" w:rsidP="006D1A7B">
            <w:pPr>
              <w:spacing w:after="0" w:line="240" w:lineRule="auto"/>
              <w:rPr>
                <w:sz w:val="24"/>
              </w:rPr>
            </w:pPr>
            <w:r>
              <w:rPr>
                <w:sz w:val="24"/>
              </w:rPr>
              <w:t>-1</w:t>
            </w:r>
          </w:p>
        </w:tc>
        <w:tc>
          <w:tcPr>
            <w:tcW w:w="1535" w:type="dxa"/>
          </w:tcPr>
          <w:p w:rsidR="006D1A7B" w:rsidRDefault="006D1A7B" w:rsidP="006D1A7B">
            <w:pPr>
              <w:spacing w:after="0" w:line="240" w:lineRule="auto"/>
              <w:rPr>
                <w:sz w:val="24"/>
              </w:rPr>
            </w:pPr>
            <w:r>
              <w:rPr>
                <w:sz w:val="24"/>
              </w:rPr>
              <w:t>-1</w:t>
            </w:r>
          </w:p>
        </w:tc>
        <w:tc>
          <w:tcPr>
            <w:tcW w:w="1535" w:type="dxa"/>
          </w:tcPr>
          <w:p w:rsidR="006D1A7B" w:rsidRDefault="006D1A7B" w:rsidP="006D1A7B">
            <w:pPr>
              <w:spacing w:after="0" w:line="240" w:lineRule="auto"/>
              <w:rPr>
                <w:sz w:val="24"/>
              </w:rPr>
            </w:pPr>
            <w:r>
              <w:rPr>
                <w:sz w:val="24"/>
              </w:rPr>
              <w:t>-1</w:t>
            </w:r>
          </w:p>
        </w:tc>
      </w:tr>
    </w:tbl>
    <w:p w:rsidR="006D1A7B" w:rsidRDefault="006D1A7B" w:rsidP="006D1A7B">
      <w:pPr>
        <w:spacing w:after="0" w:line="240" w:lineRule="auto"/>
        <w:rPr>
          <w:sz w:val="24"/>
        </w:rPr>
      </w:pPr>
    </w:p>
    <w:p w:rsidR="006D1A7B" w:rsidRDefault="006D1A7B" w:rsidP="006D1A7B">
      <w:pPr>
        <w:spacing w:after="0" w:line="240" w:lineRule="auto"/>
        <w:jc w:val="both"/>
        <w:rPr>
          <w:sz w:val="24"/>
        </w:rPr>
      </w:pPr>
      <w:r>
        <w:rPr>
          <w:sz w:val="24"/>
        </w:rPr>
        <w:t>L’ensemble des contribuables est représenté par une liste de listes, par exemple le tableau ci-dessus est représenté par la liste suivante</w:t>
      </w:r>
      <w:r>
        <w:t xml:space="preserve">, </w:t>
      </w:r>
      <w:r>
        <w:rPr>
          <w:sz w:val="24"/>
        </w:rPr>
        <w:t>dans la suite du document cette liste sera appelée T.</w:t>
      </w:r>
    </w:p>
    <w:p w:rsidR="006D1A7B" w:rsidRDefault="006D1A7B" w:rsidP="006D1A7B">
      <w:pPr>
        <w:spacing w:after="0" w:line="240" w:lineRule="auto"/>
        <w:jc w:val="both"/>
        <w:rPr>
          <w:b/>
          <w:sz w:val="24"/>
        </w:rPr>
      </w:pPr>
      <w:r>
        <w:rPr>
          <w:b/>
          <w:sz w:val="24"/>
        </w:rPr>
        <w:t>T :</w:t>
      </w:r>
      <w:proofErr w:type="gramStart"/>
      <w:r>
        <w:rPr>
          <w:b/>
          <w:sz w:val="24"/>
        </w:rPr>
        <w:t>=[</w:t>
      </w:r>
      <w:proofErr w:type="gramEnd"/>
      <w:r>
        <w:rPr>
          <w:sz w:val="24"/>
        </w:rPr>
        <w:t xml:space="preserve"> ["Jean", 77648, 15000,-1,-1,-1], ["Dupond", 94576, 21200, -1,-1,-1], ["Martin" , 60500, 1070, -1,-1,-1]</w:t>
      </w:r>
      <w:r>
        <w:rPr>
          <w:b/>
          <w:sz w:val="24"/>
        </w:rPr>
        <w:t>]</w:t>
      </w:r>
    </w:p>
    <w:p w:rsidR="006D1A7B" w:rsidRDefault="006D1A7B" w:rsidP="006D1A7B">
      <w:pPr>
        <w:spacing w:after="0" w:line="240" w:lineRule="auto"/>
        <w:jc w:val="both"/>
        <w:rPr>
          <w:sz w:val="24"/>
        </w:rPr>
      </w:pPr>
    </w:p>
    <w:p w:rsidR="006D1A7B" w:rsidRDefault="006D1A7B" w:rsidP="006D1A7B">
      <w:pPr>
        <w:spacing w:after="0" w:line="240" w:lineRule="auto"/>
        <w:rPr>
          <w:b/>
          <w:sz w:val="24"/>
        </w:rPr>
      </w:pPr>
      <w:r>
        <w:rPr>
          <w:b/>
          <w:sz w:val="24"/>
        </w:rPr>
        <w:lastRenderedPageBreak/>
        <w:t xml:space="preserve">Question 1 </w:t>
      </w:r>
      <w:r>
        <w:rPr>
          <w:sz w:val="24"/>
        </w:rPr>
        <w:t>gestion de la liste des contribuables</w:t>
      </w:r>
    </w:p>
    <w:p w:rsidR="006D1A7B" w:rsidRDefault="006D1A7B" w:rsidP="006D1A7B">
      <w:pPr>
        <w:spacing w:after="0" w:line="240" w:lineRule="auto"/>
        <w:jc w:val="both"/>
        <w:rPr>
          <w:sz w:val="24"/>
        </w:rPr>
      </w:pPr>
      <w:r>
        <w:rPr>
          <w:sz w:val="24"/>
        </w:rPr>
        <w:t>a)Ecrire en Maple sous forme de proc une méthode Ajout (T) permettant d’ajouter un contribuable à la liste T. Les informations du contribuable étant saisies au clavier où initialisées à -1</w:t>
      </w:r>
    </w:p>
    <w:p w:rsidR="006D1A7B" w:rsidRDefault="006D1A7B" w:rsidP="006D1A7B">
      <w:pPr>
        <w:spacing w:after="0" w:line="240" w:lineRule="auto"/>
        <w:ind w:firstLine="1"/>
        <w:jc w:val="both"/>
        <w:rPr>
          <w:sz w:val="24"/>
        </w:rPr>
      </w:pPr>
      <w:proofErr w:type="gramStart"/>
      <w:r>
        <w:rPr>
          <w:sz w:val="24"/>
        </w:rPr>
        <w:t>b)Ecrire</w:t>
      </w:r>
      <w:proofErr w:type="gramEnd"/>
      <w:r>
        <w:rPr>
          <w:sz w:val="24"/>
        </w:rPr>
        <w:t xml:space="preserve"> une méthode </w:t>
      </w:r>
      <w:r>
        <w:rPr>
          <w:b/>
          <w:sz w:val="24"/>
        </w:rPr>
        <w:t>Retrait</w:t>
      </w:r>
      <w:r>
        <w:rPr>
          <w:sz w:val="24"/>
        </w:rPr>
        <w:t xml:space="preserve"> sous forme de proc permettant de retirer un contribuable de la liste T, s’il existe.</w:t>
      </w:r>
      <w:r>
        <w:t xml:space="preserve"> </w:t>
      </w:r>
      <w:r>
        <w:rPr>
          <w:sz w:val="24"/>
        </w:rPr>
        <w:t>Le nom du contribuable et T seront les paramètres de votre méthode.</w:t>
      </w:r>
    </w:p>
    <w:p w:rsidR="006D1A7B" w:rsidRDefault="006D1A7B" w:rsidP="006D1A7B">
      <w:pPr>
        <w:spacing w:after="0" w:line="240" w:lineRule="auto"/>
        <w:ind w:firstLine="1"/>
        <w:jc w:val="both"/>
        <w:rPr>
          <w:sz w:val="24"/>
        </w:rPr>
      </w:pPr>
      <w:r>
        <w:rPr>
          <w:i/>
          <w:sz w:val="24"/>
        </w:rPr>
        <w:t xml:space="preserve"> Exemple d’appel</w:t>
      </w:r>
      <w:r>
        <w:rPr>
          <w:sz w:val="24"/>
        </w:rPr>
        <w:t> : retrait ("Charles", T) retourne la liste des contribuables en supprimant les informations relatives à l’élément Charles.</w:t>
      </w:r>
    </w:p>
    <w:p w:rsidR="006D1A7B" w:rsidRDefault="006D1A7B" w:rsidP="006D1A7B">
      <w:pPr>
        <w:spacing w:after="0" w:line="240" w:lineRule="auto"/>
        <w:rPr>
          <w:sz w:val="24"/>
        </w:rPr>
      </w:pPr>
    </w:p>
    <w:p w:rsidR="006D1A7B" w:rsidRDefault="006D1A7B" w:rsidP="006D1A7B">
      <w:pPr>
        <w:spacing w:after="0" w:line="240" w:lineRule="auto"/>
        <w:rPr>
          <w:sz w:val="24"/>
        </w:rPr>
      </w:pPr>
    </w:p>
    <w:p w:rsidR="006D1A7B" w:rsidRDefault="006D1A7B" w:rsidP="006D1A7B">
      <w:pPr>
        <w:spacing w:after="0" w:line="240" w:lineRule="auto"/>
        <w:rPr>
          <w:sz w:val="24"/>
        </w:rPr>
      </w:pPr>
    </w:p>
    <w:p w:rsidR="006D1A7B" w:rsidRDefault="006D1A7B" w:rsidP="006D1A7B">
      <w:pPr>
        <w:spacing w:after="0" w:line="240" w:lineRule="auto"/>
        <w:jc w:val="both"/>
        <w:rPr>
          <w:sz w:val="24"/>
        </w:rPr>
      </w:pPr>
      <w:r>
        <w:rPr>
          <w:b/>
          <w:sz w:val="24"/>
        </w:rPr>
        <w:t>Question 2.</w:t>
      </w:r>
      <w:r>
        <w:rPr>
          <w:i/>
          <w:sz w:val="24"/>
        </w:rPr>
        <w:t xml:space="preserve"> </w:t>
      </w:r>
      <w:r>
        <w:rPr>
          <w:sz w:val="24"/>
        </w:rPr>
        <w:t xml:space="preserve">Sachant que sur le revenu l’administration fiscale détermine un taux d’imposition selon le barème suivant </w: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2127"/>
      </w:tblGrid>
      <w:tr w:rsidR="006D1A7B" w:rsidTr="00266758">
        <w:tc>
          <w:tcPr>
            <w:tcW w:w="2764" w:type="dxa"/>
          </w:tcPr>
          <w:p w:rsidR="006D1A7B" w:rsidRDefault="006D1A7B" w:rsidP="006D1A7B">
            <w:pPr>
              <w:spacing w:after="0" w:line="240" w:lineRule="auto"/>
              <w:rPr>
                <w:sz w:val="24"/>
              </w:rPr>
            </w:pPr>
            <w:r>
              <w:rPr>
                <w:sz w:val="24"/>
              </w:rPr>
              <w:t>Montant du revenu</w:t>
            </w:r>
          </w:p>
        </w:tc>
        <w:tc>
          <w:tcPr>
            <w:tcW w:w="2127" w:type="dxa"/>
          </w:tcPr>
          <w:p w:rsidR="006D1A7B" w:rsidRDefault="006D1A7B" w:rsidP="006D1A7B">
            <w:pPr>
              <w:spacing w:after="0" w:line="240" w:lineRule="auto"/>
              <w:rPr>
                <w:sz w:val="24"/>
              </w:rPr>
            </w:pPr>
            <w:r>
              <w:rPr>
                <w:sz w:val="24"/>
              </w:rPr>
              <w:t>Taux d’imposition</w:t>
            </w:r>
          </w:p>
        </w:tc>
      </w:tr>
      <w:tr w:rsidR="006D1A7B" w:rsidTr="00266758">
        <w:tc>
          <w:tcPr>
            <w:tcW w:w="2764" w:type="dxa"/>
          </w:tcPr>
          <w:p w:rsidR="006D1A7B" w:rsidRDefault="006D1A7B" w:rsidP="006D1A7B">
            <w:pPr>
              <w:spacing w:after="0" w:line="240" w:lineRule="auto"/>
              <w:rPr>
                <w:sz w:val="24"/>
              </w:rPr>
            </w:pPr>
            <w:r>
              <w:rPr>
                <w:sz w:val="24"/>
              </w:rPr>
              <w:t xml:space="preserve">De 0 à </w:t>
            </w:r>
            <w:r>
              <w:rPr>
                <w:rFonts w:ascii="Geneva" w:hAnsi="Geneva"/>
                <w:sz w:val="24"/>
              </w:rPr>
              <w:t>49999€</w:t>
            </w:r>
          </w:p>
        </w:tc>
        <w:tc>
          <w:tcPr>
            <w:tcW w:w="2127" w:type="dxa"/>
          </w:tcPr>
          <w:p w:rsidR="006D1A7B" w:rsidRDefault="006D1A7B" w:rsidP="006D1A7B">
            <w:pPr>
              <w:spacing w:after="0" w:line="240" w:lineRule="auto"/>
              <w:rPr>
                <w:sz w:val="24"/>
              </w:rPr>
            </w:pPr>
            <w:r>
              <w:rPr>
                <w:sz w:val="24"/>
              </w:rPr>
              <w:t>0.05 soit 5%</w:t>
            </w:r>
          </w:p>
        </w:tc>
      </w:tr>
      <w:tr w:rsidR="006D1A7B" w:rsidTr="00266758">
        <w:tc>
          <w:tcPr>
            <w:tcW w:w="2764" w:type="dxa"/>
          </w:tcPr>
          <w:p w:rsidR="006D1A7B" w:rsidRDefault="006D1A7B" w:rsidP="006D1A7B">
            <w:pPr>
              <w:spacing w:after="0" w:line="240" w:lineRule="auto"/>
              <w:rPr>
                <w:sz w:val="24"/>
              </w:rPr>
            </w:pPr>
            <w:r>
              <w:rPr>
                <w:sz w:val="24"/>
              </w:rPr>
              <w:t>De50000€ à 89999€</w:t>
            </w:r>
          </w:p>
        </w:tc>
        <w:tc>
          <w:tcPr>
            <w:tcW w:w="2127" w:type="dxa"/>
          </w:tcPr>
          <w:p w:rsidR="006D1A7B" w:rsidRDefault="006D1A7B" w:rsidP="006D1A7B">
            <w:pPr>
              <w:spacing w:after="0" w:line="240" w:lineRule="auto"/>
              <w:rPr>
                <w:sz w:val="24"/>
              </w:rPr>
            </w:pPr>
            <w:r>
              <w:rPr>
                <w:sz w:val="24"/>
              </w:rPr>
              <w:t>0.2 soit 20%</w:t>
            </w:r>
          </w:p>
        </w:tc>
      </w:tr>
      <w:tr w:rsidR="006D1A7B" w:rsidTr="00266758">
        <w:tc>
          <w:tcPr>
            <w:tcW w:w="2764" w:type="dxa"/>
          </w:tcPr>
          <w:p w:rsidR="006D1A7B" w:rsidRDefault="006D1A7B" w:rsidP="006D1A7B">
            <w:pPr>
              <w:spacing w:after="0" w:line="240" w:lineRule="auto"/>
              <w:rPr>
                <w:sz w:val="24"/>
              </w:rPr>
            </w:pPr>
            <w:r>
              <w:rPr>
                <w:sz w:val="24"/>
              </w:rPr>
              <w:t>De  90000€ à 119999€</w:t>
            </w:r>
          </w:p>
        </w:tc>
        <w:tc>
          <w:tcPr>
            <w:tcW w:w="2127" w:type="dxa"/>
          </w:tcPr>
          <w:p w:rsidR="006D1A7B" w:rsidRDefault="006D1A7B" w:rsidP="006D1A7B">
            <w:pPr>
              <w:spacing w:after="0" w:line="240" w:lineRule="auto"/>
              <w:rPr>
                <w:sz w:val="24"/>
              </w:rPr>
            </w:pPr>
            <w:r>
              <w:rPr>
                <w:sz w:val="24"/>
              </w:rPr>
              <w:t>0.35 soit 35%</w:t>
            </w:r>
          </w:p>
        </w:tc>
      </w:tr>
      <w:tr w:rsidR="006D1A7B" w:rsidTr="00266758">
        <w:tc>
          <w:tcPr>
            <w:tcW w:w="2764" w:type="dxa"/>
          </w:tcPr>
          <w:p w:rsidR="006D1A7B" w:rsidRDefault="006D1A7B" w:rsidP="006D1A7B">
            <w:pPr>
              <w:spacing w:after="0" w:line="240" w:lineRule="auto"/>
              <w:rPr>
                <w:sz w:val="24"/>
              </w:rPr>
            </w:pPr>
            <w:r>
              <w:rPr>
                <w:sz w:val="24"/>
              </w:rPr>
              <w:t>Supérieur à 112000€</w:t>
            </w:r>
          </w:p>
        </w:tc>
        <w:tc>
          <w:tcPr>
            <w:tcW w:w="2127" w:type="dxa"/>
          </w:tcPr>
          <w:p w:rsidR="006D1A7B" w:rsidRDefault="006D1A7B" w:rsidP="006D1A7B">
            <w:pPr>
              <w:spacing w:after="0" w:line="240" w:lineRule="auto"/>
              <w:rPr>
                <w:sz w:val="24"/>
              </w:rPr>
            </w:pPr>
            <w:r>
              <w:rPr>
                <w:sz w:val="24"/>
              </w:rPr>
              <w:t>0.5 soit 50%</w:t>
            </w:r>
          </w:p>
        </w:tc>
      </w:tr>
    </w:tbl>
    <w:p w:rsidR="006D1A7B" w:rsidRDefault="006D1A7B" w:rsidP="006D1A7B">
      <w:pPr>
        <w:pStyle w:val="Lgende"/>
        <w:spacing w:after="0"/>
        <w:jc w:val="both"/>
      </w:pPr>
      <w:r>
        <w:t xml:space="preserve"> </w:t>
      </w:r>
    </w:p>
    <w:p w:rsidR="006D1A7B" w:rsidRDefault="006D1A7B" w:rsidP="006D1A7B">
      <w:r>
        <w:t xml:space="preserve">Ecrire une fonction </w:t>
      </w:r>
      <w:r>
        <w:rPr>
          <w:b/>
        </w:rPr>
        <w:t>Taux</w:t>
      </w:r>
      <w:r>
        <w:t xml:space="preserve"> qui à partir d’un montant retourne le taux imposable. Exemple taux(75000) retourne 0.20. </w:t>
      </w:r>
    </w:p>
    <w:p w:rsidR="006D1A7B" w:rsidRDefault="006D1A7B" w:rsidP="006D1A7B">
      <w:pPr>
        <w:spacing w:after="0" w:line="240" w:lineRule="auto"/>
      </w:pPr>
    </w:p>
    <w:p w:rsidR="00682B00" w:rsidRDefault="00682B00" w:rsidP="006D1A7B">
      <w:pPr>
        <w:spacing w:after="0" w:line="240" w:lineRule="auto"/>
      </w:pPr>
    </w:p>
    <w:p w:rsidR="00682B00" w:rsidRDefault="00682B00" w:rsidP="006D1A7B">
      <w:pPr>
        <w:spacing w:after="0" w:line="240" w:lineRule="auto"/>
      </w:pPr>
    </w:p>
    <w:p w:rsidR="006D1A7B" w:rsidRDefault="006D1A7B" w:rsidP="006D1A7B">
      <w:pPr>
        <w:spacing w:after="0" w:line="240" w:lineRule="auto"/>
        <w:rPr>
          <w:sz w:val="24"/>
        </w:rPr>
      </w:pPr>
      <w:r>
        <w:rPr>
          <w:b/>
          <w:sz w:val="24"/>
        </w:rPr>
        <w:t>Question 3</w:t>
      </w:r>
      <w:r>
        <w:rPr>
          <w:sz w:val="24"/>
        </w:rPr>
        <w:t> : Calcul d’une déduction</w:t>
      </w:r>
    </w:p>
    <w:p w:rsidR="006D1A7B" w:rsidRDefault="006D1A7B" w:rsidP="006D1A7B">
      <w:pPr>
        <w:spacing w:after="0" w:line="240" w:lineRule="auto"/>
        <w:jc w:val="both"/>
        <w:rPr>
          <w:sz w:val="24"/>
        </w:rPr>
      </w:pPr>
      <w:r>
        <w:rPr>
          <w:sz w:val="24"/>
        </w:rPr>
        <w:t xml:space="preserve">L’administration fiscale accorde une réduction d’impôt suivant la règle suivante : Si le loyer est supérieur à 30% du revenu alors on peut déduire 50% du loyer. Ecrire en Maple, une fonction </w:t>
      </w:r>
      <w:proofErr w:type="spellStart"/>
      <w:r>
        <w:rPr>
          <w:b/>
          <w:sz w:val="24"/>
        </w:rPr>
        <w:t>Reduction</w:t>
      </w:r>
      <w:proofErr w:type="spellEnd"/>
      <w:r>
        <w:rPr>
          <w:sz w:val="24"/>
        </w:rPr>
        <w:t xml:space="preserve"> dont les paramètres d</w:t>
      </w:r>
      <w:r>
        <w:rPr>
          <w:rFonts w:hint="eastAsia"/>
          <w:sz w:val="24"/>
        </w:rPr>
        <w:t>’</w:t>
      </w:r>
      <w:r>
        <w:rPr>
          <w:sz w:val="24"/>
        </w:rPr>
        <w:t xml:space="preserve">entrée sont un revenu, un loyer et qui retourne la réduction arrondie à l’euro ou zéro. Exemple </w:t>
      </w:r>
      <w:proofErr w:type="spellStart"/>
      <w:r>
        <w:rPr>
          <w:sz w:val="24"/>
        </w:rPr>
        <w:t>Reduction</w:t>
      </w:r>
      <w:proofErr w:type="spellEnd"/>
      <w:r>
        <w:rPr>
          <w:sz w:val="24"/>
        </w:rPr>
        <w:t xml:space="preserve">(50000,15021) retourne 7511 On pourra utiliser la fonction </w:t>
      </w:r>
      <w:r>
        <w:rPr>
          <w:b/>
          <w:sz w:val="24"/>
        </w:rPr>
        <w:t xml:space="preserve">round(n) </w:t>
      </w:r>
      <w:r>
        <w:rPr>
          <w:sz w:val="24"/>
        </w:rPr>
        <w:t>pour arrondir au plus proche.</w:t>
      </w:r>
    </w:p>
    <w:p w:rsidR="006D1A7B" w:rsidRDefault="006D1A7B" w:rsidP="006D1A7B">
      <w:pPr>
        <w:spacing w:after="0" w:line="240" w:lineRule="auto"/>
        <w:rPr>
          <w:b/>
          <w:sz w:val="24"/>
        </w:rPr>
      </w:pPr>
    </w:p>
    <w:p w:rsidR="00682B00" w:rsidRDefault="00682B00" w:rsidP="006D1A7B">
      <w:pPr>
        <w:spacing w:after="0" w:line="240" w:lineRule="auto"/>
        <w:rPr>
          <w:b/>
          <w:sz w:val="24"/>
        </w:rPr>
      </w:pPr>
    </w:p>
    <w:p w:rsidR="006D1A7B" w:rsidRDefault="006D1A7B" w:rsidP="006D1A7B">
      <w:pPr>
        <w:spacing w:after="0" w:line="240" w:lineRule="auto"/>
        <w:rPr>
          <w:sz w:val="24"/>
        </w:rPr>
      </w:pPr>
      <w:r>
        <w:rPr>
          <w:b/>
          <w:sz w:val="24"/>
        </w:rPr>
        <w:t xml:space="preserve">Question 4 </w:t>
      </w:r>
      <w:r>
        <w:rPr>
          <w:sz w:val="24"/>
        </w:rPr>
        <w:t>Calcul de l’impôt :</w:t>
      </w:r>
    </w:p>
    <w:p w:rsidR="006D1A7B" w:rsidRDefault="006D1A7B" w:rsidP="006D1A7B">
      <w:pPr>
        <w:pStyle w:val="Corpsdetexte"/>
        <w:spacing w:after="0"/>
        <w:jc w:val="both"/>
      </w:pPr>
      <w:r>
        <w:t xml:space="preserve">L’impôt de chaque contribuable est calculé en multipliant le montant de son revenu par le taux et à ce résultat on retranche la réduction. Ecrire une méthode Maple </w:t>
      </w:r>
      <w:proofErr w:type="spellStart"/>
      <w:r>
        <w:rPr>
          <w:b/>
        </w:rPr>
        <w:t>Impot</w:t>
      </w:r>
      <w:proofErr w:type="spellEnd"/>
      <w:r>
        <w:t xml:space="preserve"> ayant pour entrée la liste T et qui retourne cette liste en modifiant pour chaque contribuable de la liste T son taux, sa réduction et son impôt arrondi au plus proche. </w:t>
      </w:r>
    </w:p>
    <w:p w:rsidR="006D1A7B" w:rsidRDefault="006D1A7B" w:rsidP="006D1A7B">
      <w:pPr>
        <w:pStyle w:val="Titre1"/>
      </w:pPr>
    </w:p>
    <w:p w:rsidR="00682B00" w:rsidRDefault="00682B00" w:rsidP="00682B00">
      <w:pPr>
        <w:rPr>
          <w:lang w:eastAsia="fr-FR"/>
        </w:rPr>
      </w:pPr>
    </w:p>
    <w:p w:rsidR="006D1A7B" w:rsidRDefault="006D1A7B" w:rsidP="006D1A7B">
      <w:pPr>
        <w:pStyle w:val="Titre1"/>
        <w:rPr>
          <w:b w:val="0"/>
        </w:rPr>
      </w:pPr>
      <w:r>
        <w:t xml:space="preserve">Question 6 </w:t>
      </w:r>
      <w:r>
        <w:rPr>
          <w:b w:val="0"/>
        </w:rPr>
        <w:t>étude statistique après le calcul de l’impôt</w:t>
      </w:r>
    </w:p>
    <w:p w:rsidR="006D1A7B" w:rsidRDefault="006D1A7B" w:rsidP="006D1A7B">
      <w:pPr>
        <w:spacing w:after="0" w:line="240" w:lineRule="auto"/>
        <w:jc w:val="both"/>
        <w:rPr>
          <w:sz w:val="24"/>
        </w:rPr>
      </w:pPr>
      <w:r>
        <w:rPr>
          <w:sz w:val="24"/>
        </w:rPr>
        <w:t xml:space="preserve">Ecrire une fonction </w:t>
      </w:r>
      <w:proofErr w:type="spellStart"/>
      <w:r>
        <w:rPr>
          <w:b/>
          <w:sz w:val="24"/>
        </w:rPr>
        <w:t>moytaux</w:t>
      </w:r>
      <w:proofErr w:type="spellEnd"/>
      <w:r>
        <w:rPr>
          <w:b/>
          <w:sz w:val="24"/>
        </w:rPr>
        <w:t xml:space="preserve"> (</w:t>
      </w:r>
      <w:proofErr w:type="spellStart"/>
      <w:r>
        <w:rPr>
          <w:b/>
          <w:sz w:val="24"/>
        </w:rPr>
        <w:t>taux</w:t>
      </w:r>
      <w:proofErr w:type="gramStart"/>
      <w:r>
        <w:rPr>
          <w:b/>
          <w:sz w:val="24"/>
        </w:rPr>
        <w:t>,T</w:t>
      </w:r>
      <w:proofErr w:type="spellEnd"/>
      <w:proofErr w:type="gramEnd"/>
      <w:r>
        <w:rPr>
          <w:b/>
          <w:sz w:val="24"/>
        </w:rPr>
        <w:t xml:space="preserve">) </w:t>
      </w:r>
      <w:r>
        <w:rPr>
          <w:sz w:val="24"/>
        </w:rPr>
        <w:t>donnant pour</w:t>
      </w:r>
      <w:r>
        <w:rPr>
          <w:b/>
          <w:sz w:val="24"/>
        </w:rPr>
        <w:t xml:space="preserve"> </w:t>
      </w:r>
      <w:r>
        <w:rPr>
          <w:sz w:val="24"/>
        </w:rPr>
        <w:t xml:space="preserve"> un taux d’imposition donné la moyenne de l’impôt des contribuables concernés dont on suppose que le nombre est supérieur à zéro.</w:t>
      </w:r>
    </w:p>
    <w:p w:rsidR="006D1A7B" w:rsidRDefault="006D1A7B" w:rsidP="006D1A7B">
      <w:pPr>
        <w:spacing w:after="0" w:line="240" w:lineRule="auto"/>
        <w:jc w:val="both"/>
        <w:rPr>
          <w:sz w:val="24"/>
        </w:rPr>
      </w:pPr>
      <w:r>
        <w:rPr>
          <w:sz w:val="24"/>
        </w:rPr>
        <w:t>A partir de la liste [0.05</w:t>
      </w:r>
      <w:proofErr w:type="gramStart"/>
      <w:r>
        <w:rPr>
          <w:sz w:val="24"/>
        </w:rPr>
        <w:t>,0.2,0.35,0.5</w:t>
      </w:r>
      <w:proofErr w:type="gramEnd"/>
      <w:r>
        <w:rPr>
          <w:sz w:val="24"/>
        </w:rPr>
        <w:t xml:space="preserve">] écrire en Maple une procédure </w:t>
      </w:r>
      <w:r>
        <w:rPr>
          <w:b/>
          <w:sz w:val="24"/>
        </w:rPr>
        <w:t>Graphe</w:t>
      </w:r>
      <w:r>
        <w:rPr>
          <w:sz w:val="24"/>
        </w:rPr>
        <w:t xml:space="preserve"> permettant de représenter graphiquement  la moyenne de l’impôt en fonction de la liste donnée des taux d’imposition.</w:t>
      </w:r>
    </w:p>
    <w:p w:rsidR="006D1A7B" w:rsidRDefault="006D1A7B" w:rsidP="006D1A7B">
      <w:pPr>
        <w:spacing w:after="0" w:line="240" w:lineRule="auto"/>
        <w:rPr>
          <w:b/>
          <w:sz w:val="28"/>
        </w:rPr>
      </w:pPr>
    </w:p>
    <w:p w:rsidR="00F468E7" w:rsidRDefault="006D1A7B" w:rsidP="00F468E7">
      <w:pPr>
        <w:spacing w:after="0" w:line="240" w:lineRule="auto"/>
        <w:rPr>
          <w:sz w:val="24"/>
        </w:rPr>
      </w:pPr>
      <w:r>
        <w:rPr>
          <w:b/>
          <w:sz w:val="24"/>
        </w:rPr>
        <w:lastRenderedPageBreak/>
        <w:t xml:space="preserve">Partie </w:t>
      </w:r>
      <w:r w:rsidR="00F468E7">
        <w:rPr>
          <w:b/>
          <w:sz w:val="24"/>
        </w:rPr>
        <w:t>EXCEL</w:t>
      </w:r>
      <w:r w:rsidR="00F468E7">
        <w:rPr>
          <w:sz w:val="24"/>
        </w:rPr>
        <w:t xml:space="preserve"> </w:t>
      </w:r>
    </w:p>
    <w:p w:rsidR="00F468E7" w:rsidRDefault="00F468E7" w:rsidP="00F468E7">
      <w:pPr>
        <w:spacing w:after="0" w:line="240" w:lineRule="auto"/>
        <w:jc w:val="both"/>
        <w:rPr>
          <w:sz w:val="24"/>
        </w:rPr>
      </w:pPr>
      <w:r>
        <w:rPr>
          <w:sz w:val="24"/>
        </w:rPr>
        <w:t>On rappelle les fonctions d’Excel suivantes :</w:t>
      </w:r>
    </w:p>
    <w:p w:rsidR="00F468E7" w:rsidRDefault="00F468E7" w:rsidP="00F468E7">
      <w:pPr>
        <w:spacing w:after="0" w:line="240" w:lineRule="auto"/>
        <w:jc w:val="both"/>
        <w:rPr>
          <w:sz w:val="24"/>
        </w:rPr>
      </w:pPr>
      <w:proofErr w:type="gramStart"/>
      <w:r>
        <w:rPr>
          <w:sz w:val="24"/>
        </w:rPr>
        <w:t>Si(</w:t>
      </w:r>
      <w:proofErr w:type="gramEnd"/>
      <w:r>
        <w:rPr>
          <w:sz w:val="24"/>
        </w:rPr>
        <w:t xml:space="preserve">condition ;valeur si vrai ;valeur si faux) correspond au si immédiat (équivalent de </w:t>
      </w:r>
      <w:proofErr w:type="spellStart"/>
      <w:r>
        <w:rPr>
          <w:sz w:val="24"/>
        </w:rPr>
        <w:t>piecewise</w:t>
      </w:r>
      <w:proofErr w:type="spellEnd"/>
      <w:r>
        <w:rPr>
          <w:sz w:val="24"/>
        </w:rPr>
        <w:t xml:space="preserve"> en Maple). Les valeurs retournées peuvent être définies elles-mêmes par un si immédiat.</w:t>
      </w:r>
    </w:p>
    <w:p w:rsidR="00F468E7" w:rsidRDefault="00F468E7" w:rsidP="00F468E7">
      <w:pPr>
        <w:spacing w:after="0" w:line="240" w:lineRule="auto"/>
        <w:jc w:val="both"/>
        <w:rPr>
          <w:sz w:val="24"/>
        </w:rPr>
      </w:pPr>
      <w:proofErr w:type="gramStart"/>
      <w:r>
        <w:rPr>
          <w:sz w:val="24"/>
        </w:rPr>
        <w:t>NB.SI(</w:t>
      </w:r>
      <w:proofErr w:type="gramEnd"/>
      <w:r>
        <w:rPr>
          <w:sz w:val="24"/>
        </w:rPr>
        <w:t>plage ,critère) compte le nombre de cellules de la plage vérifiant le critère(Supposons que la plage B3:B6 contienne respectivement 32, 54, 75 et 86 :NB.SI(B3:B6;"&gt;55") égale 2.</w:t>
      </w:r>
    </w:p>
    <w:p w:rsidR="00F468E7" w:rsidRDefault="00F468E7" w:rsidP="00F468E7">
      <w:pPr>
        <w:spacing w:after="0" w:line="240" w:lineRule="auto"/>
        <w:jc w:val="both"/>
        <w:rPr>
          <w:sz w:val="24"/>
        </w:rPr>
      </w:pPr>
      <w:proofErr w:type="gramStart"/>
      <w:r>
        <w:rPr>
          <w:sz w:val="24"/>
        </w:rPr>
        <w:t>SOMME.SI(</w:t>
      </w:r>
      <w:proofErr w:type="gramEnd"/>
      <w:r>
        <w:rPr>
          <w:sz w:val="24"/>
        </w:rPr>
        <w:t>plage test; critère; plage à sommer) calcule la somme des valeurs de la plage à sommer si la valeur de la ligne correspondante de la plage test vérifie le critère qui s ‘écrit comme pour NB.SI.</w:t>
      </w:r>
    </w:p>
    <w:p w:rsidR="00F468E7" w:rsidRDefault="00F468E7" w:rsidP="00F468E7">
      <w:pPr>
        <w:spacing w:after="0" w:line="240" w:lineRule="auto"/>
        <w:jc w:val="both"/>
        <w:rPr>
          <w:sz w:val="24"/>
        </w:rPr>
      </w:pPr>
      <w:r>
        <w:rPr>
          <w:sz w:val="24"/>
        </w:rPr>
        <w:t>Indiquer les formules à taper en D3</w:t>
      </w:r>
      <w:proofErr w:type="gramStart"/>
      <w:r>
        <w:rPr>
          <w:sz w:val="24"/>
        </w:rPr>
        <w:t>,E3,F3</w:t>
      </w:r>
      <w:proofErr w:type="gramEnd"/>
      <w:r>
        <w:rPr>
          <w:sz w:val="24"/>
        </w:rPr>
        <w:t xml:space="preserve"> qu’on recopiera vers le bas et en I8 , I9, I10, I11 à partir de la feuille suivante</w:t>
      </w:r>
    </w:p>
    <w:p w:rsidR="00F468E7" w:rsidRDefault="00DF647B" w:rsidP="00F468E7">
      <w:pPr>
        <w:spacing w:after="0"/>
        <w:rPr>
          <w:sz w:val="32"/>
          <w:szCs w:val="32"/>
        </w:rPr>
      </w:pPr>
      <w:r>
        <w:rPr>
          <w:noProof/>
          <w:sz w:val="32"/>
          <w:szCs w:val="32"/>
          <w:lang w:eastAsia="fr-FR"/>
        </w:rPr>
        <w:drawing>
          <wp:anchor distT="0" distB="0" distL="114300" distR="114300" simplePos="0" relativeHeight="251662336" behindDoc="0" locked="0" layoutInCell="1" allowOverlap="1">
            <wp:simplePos x="0" y="0"/>
            <wp:positionH relativeFrom="column">
              <wp:posOffset>-317500</wp:posOffset>
            </wp:positionH>
            <wp:positionV relativeFrom="paragraph">
              <wp:posOffset>259080</wp:posOffset>
            </wp:positionV>
            <wp:extent cx="6466205" cy="4497070"/>
            <wp:effectExtent l="19050" t="0" r="0" b="0"/>
            <wp:wrapThrough wrapText="bothSides">
              <wp:wrapPolygon edited="0">
                <wp:start x="-64" y="0"/>
                <wp:lineTo x="-64" y="21502"/>
                <wp:lineTo x="21572" y="21502"/>
                <wp:lineTo x="21572" y="0"/>
                <wp:lineTo x="-64" y="0"/>
              </wp:wrapPolygon>
            </wp:wrapThrough>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r="49462" b="43418"/>
                    <a:stretch>
                      <a:fillRect/>
                    </a:stretch>
                  </pic:blipFill>
                  <pic:spPr bwMode="auto">
                    <a:xfrm>
                      <a:off x="0" y="0"/>
                      <a:ext cx="6466205" cy="4497070"/>
                    </a:xfrm>
                    <a:prstGeom prst="rect">
                      <a:avLst/>
                    </a:prstGeom>
                    <a:noFill/>
                    <a:ln w="9525">
                      <a:noFill/>
                      <a:miter lim="800000"/>
                      <a:headEnd/>
                      <a:tailEnd/>
                    </a:ln>
                  </pic:spPr>
                </pic:pic>
              </a:graphicData>
            </a:graphic>
          </wp:anchor>
        </w:drawing>
      </w:r>
    </w:p>
    <w:p w:rsidR="009E7950" w:rsidRDefault="009E7950">
      <w:pPr>
        <w:rPr>
          <w:sz w:val="32"/>
          <w:szCs w:val="32"/>
        </w:rPr>
      </w:pPr>
      <w:r>
        <w:rPr>
          <w:sz w:val="32"/>
          <w:szCs w:val="32"/>
        </w:rPr>
        <w:br w:type="page"/>
      </w:r>
    </w:p>
    <w:p w:rsidR="009E7950" w:rsidRDefault="009E7950" w:rsidP="00A66C4E">
      <w:pPr>
        <w:spacing w:after="0"/>
      </w:pPr>
      <w:r>
        <w:lastRenderedPageBreak/>
        <w:t>UNIVERSITE Paris IX Dauphine</w:t>
      </w:r>
    </w:p>
    <w:p w:rsidR="009E7950" w:rsidRDefault="009E7950" w:rsidP="00A66C4E">
      <w:pPr>
        <w:spacing w:after="0"/>
      </w:pPr>
      <w:r>
        <w:t>UFR GEA 1 cycle</w:t>
      </w:r>
    </w:p>
    <w:p w:rsidR="009E7950" w:rsidRDefault="009E7950" w:rsidP="00A66C4E">
      <w:pPr>
        <w:spacing w:after="0"/>
      </w:pPr>
      <w:r>
        <w:t>Année 2004-2005</w:t>
      </w:r>
    </w:p>
    <w:p w:rsidR="009E7950" w:rsidRPr="00A66C4E" w:rsidRDefault="009E7950" w:rsidP="00A66C4E">
      <w:pPr>
        <w:spacing w:after="0"/>
        <w:jc w:val="center"/>
        <w:rPr>
          <w:b/>
          <w:sz w:val="32"/>
          <w:szCs w:val="32"/>
        </w:rPr>
      </w:pPr>
      <w:r w:rsidRPr="00A66C4E">
        <w:rPr>
          <w:b/>
          <w:sz w:val="32"/>
          <w:szCs w:val="32"/>
        </w:rPr>
        <w:t xml:space="preserve">Examen de </w:t>
      </w:r>
      <w:r w:rsidR="00A66C4E" w:rsidRPr="00A66C4E">
        <w:rPr>
          <w:b/>
          <w:sz w:val="32"/>
          <w:szCs w:val="32"/>
        </w:rPr>
        <w:t>j</w:t>
      </w:r>
      <w:r w:rsidRPr="00A66C4E">
        <w:rPr>
          <w:b/>
          <w:sz w:val="32"/>
          <w:szCs w:val="32"/>
        </w:rPr>
        <w:t>uin</w:t>
      </w:r>
    </w:p>
    <w:p w:rsidR="009E7950" w:rsidRDefault="009E7950" w:rsidP="00A66C4E">
      <w:pPr>
        <w:spacing w:after="0"/>
        <w:jc w:val="center"/>
        <w:rPr>
          <w:b/>
          <w:sz w:val="28"/>
        </w:rPr>
      </w:pPr>
      <w:r>
        <w:rPr>
          <w:b/>
          <w:sz w:val="28"/>
        </w:rPr>
        <w:t>UV 21 d’informatique</w:t>
      </w:r>
    </w:p>
    <w:p w:rsidR="009E7950" w:rsidRDefault="009E7950" w:rsidP="009E7950">
      <w:pPr>
        <w:jc w:val="center"/>
        <w:rPr>
          <w:b/>
          <w:sz w:val="28"/>
        </w:rPr>
      </w:pPr>
      <w:r>
        <w:rPr>
          <w:b/>
          <w:sz w:val="28"/>
        </w:rPr>
        <w:t xml:space="preserve">Durée 2 Heures </w:t>
      </w:r>
    </w:p>
    <w:p w:rsidR="009E7950" w:rsidRDefault="009E7950" w:rsidP="009E7950">
      <w:pPr>
        <w:jc w:val="center"/>
        <w:rPr>
          <w:b/>
          <w:sz w:val="28"/>
        </w:rPr>
      </w:pPr>
      <w:proofErr w:type="gramStart"/>
      <w:r>
        <w:rPr>
          <w:b/>
          <w:sz w:val="28"/>
        </w:rPr>
        <w:t>tout</w:t>
      </w:r>
      <w:proofErr w:type="gramEnd"/>
      <w:r>
        <w:rPr>
          <w:b/>
          <w:sz w:val="28"/>
        </w:rPr>
        <w:t xml:space="preserve"> document, calculette, téléphone sont interdits</w:t>
      </w:r>
    </w:p>
    <w:p w:rsidR="009E7950" w:rsidRDefault="009E7950" w:rsidP="009E7950">
      <w:pPr>
        <w:spacing w:after="0"/>
        <w:rPr>
          <w:b/>
          <w:bCs/>
        </w:rPr>
      </w:pPr>
      <w:r>
        <w:rPr>
          <w:b/>
          <w:bCs/>
        </w:rPr>
        <w:t xml:space="preserve">Question de cours : </w:t>
      </w:r>
    </w:p>
    <w:p w:rsidR="009E7950" w:rsidRDefault="009E7950" w:rsidP="009E7950">
      <w:pPr>
        <w:spacing w:after="0"/>
      </w:pPr>
      <w:r>
        <w:t>Soit la procédure  suivante en Maple</w:t>
      </w:r>
    </w:p>
    <w:p w:rsidR="009E7950" w:rsidRDefault="009E7950" w:rsidP="009E7950">
      <w:pPr>
        <w:spacing w:after="0"/>
      </w:pPr>
      <w:r>
        <w:t xml:space="preserve">     </w:t>
      </w:r>
      <w:proofErr w:type="spellStart"/>
      <w:r>
        <w:t>QuestionCours</w:t>
      </w:r>
      <w:proofErr w:type="spellEnd"/>
      <w:r>
        <w:t> :=proc(x :</w:t>
      </w:r>
      <w:proofErr w:type="gramStart"/>
      <w:r>
        <w:t>:</w:t>
      </w:r>
      <w:proofErr w:type="spellStart"/>
      <w:r>
        <w:t>integer</w:t>
      </w:r>
      <w:proofErr w:type="spellEnd"/>
      <w:proofErr w:type="gramEnd"/>
      <w:r>
        <w:t>)</w:t>
      </w:r>
    </w:p>
    <w:p w:rsidR="009E7950" w:rsidRDefault="009E7950" w:rsidP="009E7950">
      <w:pPr>
        <w:spacing w:after="0"/>
      </w:pPr>
      <w:r>
        <w:t xml:space="preserve">           x := x+1 </w:t>
      </w:r>
      <w:proofErr w:type="gramStart"/>
      <w:r>
        <w:t>;</w:t>
      </w:r>
      <w:proofErr w:type="spellStart"/>
      <w:r>
        <w:t>print</w:t>
      </w:r>
      <w:proofErr w:type="spellEnd"/>
      <w:proofErr w:type="gramEnd"/>
      <w:r>
        <w:t xml:space="preserve"> (x) ;</w:t>
      </w:r>
    </w:p>
    <w:p w:rsidR="009E7950" w:rsidRDefault="009E7950" w:rsidP="009E7950">
      <w:pPr>
        <w:spacing w:after="0"/>
      </w:pPr>
      <w:r>
        <w:t xml:space="preserve">      </w:t>
      </w:r>
      <w:proofErr w:type="gramStart"/>
      <w:r>
        <w:t>end</w:t>
      </w:r>
      <w:proofErr w:type="gramEnd"/>
      <w:r>
        <w:t> ;</w:t>
      </w:r>
    </w:p>
    <w:p w:rsidR="009E7950" w:rsidRDefault="009E7950" w:rsidP="009E7950">
      <w:pPr>
        <w:pStyle w:val="Corpsdetexte"/>
        <w:spacing w:after="0"/>
      </w:pPr>
      <w:r>
        <w:t>Cette procédure déclenche une erreur, dite laquelle et justifier votre réponse. Donner au moins deux façons différentes de corriger cette erreur. Pour chaque solution, vous donnerez les avantages et inconvénients s’il y en a.</w:t>
      </w:r>
    </w:p>
    <w:p w:rsidR="009E7950" w:rsidRDefault="009E7950" w:rsidP="009E7950">
      <w:pPr>
        <w:pStyle w:val="Titre1"/>
      </w:pPr>
      <w:r>
        <w:t>Algorithmique</w:t>
      </w:r>
    </w:p>
    <w:p w:rsidR="009E7950" w:rsidRDefault="009E7950" w:rsidP="009E7950">
      <w:pPr>
        <w:spacing w:after="0"/>
      </w:pPr>
      <w:r>
        <w:t xml:space="preserve">Soient </w:t>
      </w:r>
      <w:r>
        <w:rPr>
          <w:b/>
          <w:bCs/>
        </w:rPr>
        <w:t>P1</w:t>
      </w:r>
      <w:r>
        <w:t xml:space="preserve"> et </w:t>
      </w:r>
      <w:r>
        <w:rPr>
          <w:b/>
          <w:bCs/>
        </w:rPr>
        <w:t>P2</w:t>
      </w:r>
      <w:r>
        <w:t xml:space="preserve"> les algorithmes suivants :</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606"/>
      </w:tblGrid>
      <w:tr w:rsidR="009E7950" w:rsidTr="00266758">
        <w:tc>
          <w:tcPr>
            <w:tcW w:w="4788" w:type="dxa"/>
          </w:tcPr>
          <w:p w:rsidR="009E7950" w:rsidRDefault="009E7950" w:rsidP="009E7950">
            <w:pPr>
              <w:spacing w:after="0"/>
            </w:pPr>
            <w:r>
              <w:t xml:space="preserve">Procédure </w:t>
            </w:r>
            <w:proofErr w:type="gramStart"/>
            <w:r>
              <w:rPr>
                <w:b/>
                <w:bCs/>
              </w:rPr>
              <w:t>P1</w:t>
            </w:r>
            <w:r>
              <w:t>(</w:t>
            </w:r>
            <w:proofErr w:type="gramEnd"/>
            <w:r>
              <w:t>L,X)</w:t>
            </w:r>
            <w:r>
              <w:br/>
              <w:t xml:space="preserve">Déclaration des paramètres </w:t>
            </w:r>
          </w:p>
          <w:p w:rsidR="009E7950" w:rsidRDefault="009E7950" w:rsidP="009E7950">
            <w:pPr>
              <w:spacing w:after="0"/>
            </w:pPr>
            <w:r>
              <w:t>L de type LIST variable d’ENTREE</w:t>
            </w:r>
          </w:p>
          <w:p w:rsidR="009E7950" w:rsidRDefault="009E7950" w:rsidP="009E7950">
            <w:pPr>
              <w:spacing w:after="0"/>
            </w:pPr>
            <w:r>
              <w:t>X de type NUMERIQUE variable d’ENTREE</w:t>
            </w:r>
          </w:p>
          <w:p w:rsidR="009E7950" w:rsidRDefault="009E7950" w:rsidP="009E7950">
            <w:pPr>
              <w:spacing w:after="0"/>
            </w:pPr>
            <w:r>
              <w:t>Déclaration des variables locales :</w:t>
            </w:r>
          </w:p>
          <w:p w:rsidR="009E7950" w:rsidRDefault="009E7950" w:rsidP="009E7950">
            <w:pPr>
              <w:spacing w:after="0"/>
            </w:pPr>
            <w:r>
              <w:t xml:space="preserve">  S de type NUMERIQUE</w:t>
            </w:r>
          </w:p>
          <w:p w:rsidR="009E7950" w:rsidRDefault="009E7950" w:rsidP="009E7950">
            <w:pPr>
              <w:spacing w:after="0"/>
            </w:pPr>
            <w:r>
              <w:t xml:space="preserve">  i de type ENTIER</w:t>
            </w:r>
          </w:p>
          <w:p w:rsidR="009E7950" w:rsidRDefault="009E7950" w:rsidP="009E7950">
            <w:pPr>
              <w:spacing w:after="0"/>
            </w:pPr>
            <w:r>
              <w:t>Début</w:t>
            </w:r>
          </w:p>
          <w:p w:rsidR="009E7950" w:rsidRDefault="009E7950" w:rsidP="009E7950">
            <w:pPr>
              <w:spacing w:after="0"/>
            </w:pPr>
            <w:r>
              <w:t xml:space="preserve"> S := 0</w:t>
            </w:r>
          </w:p>
          <w:p w:rsidR="009E7950" w:rsidRDefault="009E7950" w:rsidP="009E7950">
            <w:pPr>
              <w:spacing w:after="0"/>
            </w:pPr>
            <w:r>
              <w:t xml:space="preserve">  Pour i allant de 1 à longueur(L) faire</w:t>
            </w:r>
          </w:p>
          <w:p w:rsidR="009E7950" w:rsidRDefault="009E7950" w:rsidP="009E7950">
            <w:pPr>
              <w:spacing w:after="0"/>
              <w:rPr>
                <w:lang w:val="en-GB"/>
              </w:rPr>
            </w:pPr>
            <w:r w:rsidRPr="00311A23">
              <w:t xml:space="preserve">      </w:t>
            </w:r>
            <w:r>
              <w:rPr>
                <w:lang w:val="en-GB"/>
              </w:rPr>
              <w:t>S := S + P2 (L[</w:t>
            </w:r>
            <w:proofErr w:type="spellStart"/>
            <w:r>
              <w:rPr>
                <w:lang w:val="en-GB"/>
              </w:rPr>
              <w:t>i</w:t>
            </w:r>
            <w:proofErr w:type="spellEnd"/>
            <w:r>
              <w:rPr>
                <w:lang w:val="en-GB"/>
              </w:rPr>
              <w:t>],X)</w:t>
            </w:r>
          </w:p>
          <w:p w:rsidR="009E7950" w:rsidRPr="00311A23" w:rsidRDefault="009E7950" w:rsidP="009E7950">
            <w:pPr>
              <w:spacing w:after="0"/>
              <w:rPr>
                <w:lang w:val="en-US"/>
              </w:rPr>
            </w:pPr>
            <w:r>
              <w:rPr>
                <w:lang w:val="en-GB"/>
              </w:rPr>
              <w:t xml:space="preserve">  </w:t>
            </w:r>
            <w:proofErr w:type="spellStart"/>
            <w:r w:rsidRPr="00311A23">
              <w:rPr>
                <w:lang w:val="en-US"/>
              </w:rPr>
              <w:t>FinFaire</w:t>
            </w:r>
            <w:proofErr w:type="spellEnd"/>
          </w:p>
          <w:p w:rsidR="009E7950" w:rsidRDefault="009E7950" w:rsidP="009E7950">
            <w:pPr>
              <w:spacing w:after="0"/>
            </w:pPr>
            <w:r w:rsidRPr="00311A23">
              <w:rPr>
                <w:lang w:val="en-US"/>
              </w:rPr>
              <w:t xml:space="preserve"> </w:t>
            </w:r>
            <w:r>
              <w:t>Afficher(S/longueur(L))</w:t>
            </w:r>
          </w:p>
          <w:p w:rsidR="009E7950" w:rsidRDefault="009E7950" w:rsidP="009E7950">
            <w:pPr>
              <w:spacing w:after="0"/>
            </w:pPr>
            <w:r>
              <w:t>Retour</w:t>
            </w:r>
          </w:p>
        </w:tc>
        <w:tc>
          <w:tcPr>
            <w:tcW w:w="4606" w:type="dxa"/>
          </w:tcPr>
          <w:p w:rsidR="009E7950" w:rsidRDefault="009E7950" w:rsidP="009E7950">
            <w:pPr>
              <w:spacing w:after="0"/>
            </w:pPr>
            <w:r>
              <w:t xml:space="preserve">Fonction </w:t>
            </w:r>
            <w:proofErr w:type="gramStart"/>
            <w:r>
              <w:rPr>
                <w:b/>
                <w:bCs/>
              </w:rPr>
              <w:t>P2</w:t>
            </w:r>
            <w:r>
              <w:t>(</w:t>
            </w:r>
            <w:proofErr w:type="gramEnd"/>
            <w:r>
              <w:t>L,X)</w:t>
            </w:r>
            <w:r>
              <w:br/>
              <w:t xml:space="preserve">déclaration des paramètres: </w:t>
            </w:r>
          </w:p>
          <w:p w:rsidR="009E7950" w:rsidRDefault="009E7950" w:rsidP="009E7950">
            <w:pPr>
              <w:spacing w:after="0"/>
            </w:pPr>
            <w:r>
              <w:t xml:space="preserve">  L de type LIST variable d’ENTREE</w:t>
            </w:r>
          </w:p>
          <w:p w:rsidR="009E7950" w:rsidRDefault="009E7950" w:rsidP="009E7950">
            <w:pPr>
              <w:spacing w:after="0"/>
            </w:pPr>
            <w:r>
              <w:t xml:space="preserve">  X de type NUMERIQUE variable d’ENTREE</w:t>
            </w:r>
          </w:p>
          <w:p w:rsidR="009E7950" w:rsidRDefault="009E7950" w:rsidP="009E7950">
            <w:pPr>
              <w:spacing w:after="0"/>
            </w:pPr>
            <w:r>
              <w:t>Début</w:t>
            </w:r>
          </w:p>
          <w:p w:rsidR="009E7950" w:rsidRDefault="009E7950" w:rsidP="009E7950">
            <w:pPr>
              <w:spacing w:after="0"/>
            </w:pPr>
            <w:proofErr w:type="gramStart"/>
            <w:r>
              <w:t>Retourner(</w:t>
            </w:r>
            <w:proofErr w:type="gramEnd"/>
            <w:r>
              <w:t>(L[1]+L[2])*X)</w:t>
            </w:r>
          </w:p>
          <w:p w:rsidR="009E7950" w:rsidRDefault="009E7950" w:rsidP="009E7950">
            <w:pPr>
              <w:spacing w:after="0"/>
            </w:pPr>
          </w:p>
        </w:tc>
      </w:tr>
    </w:tbl>
    <w:p w:rsidR="009E7950" w:rsidRDefault="009E7950" w:rsidP="009E7950">
      <w:pPr>
        <w:spacing w:after="0"/>
        <w:jc w:val="both"/>
      </w:pPr>
      <w:r>
        <w:rPr>
          <w:b/>
          <w:bCs/>
        </w:rPr>
        <w:t>Question :1</w:t>
      </w:r>
      <w:r>
        <w:t xml:space="preserve"> En donnant un exemple d’une liste </w:t>
      </w:r>
      <w:proofErr w:type="spellStart"/>
      <w:r>
        <w:rPr>
          <w:b/>
          <w:bCs/>
        </w:rPr>
        <w:t>Maliste</w:t>
      </w:r>
      <w:proofErr w:type="spellEnd"/>
      <w:r>
        <w:rPr>
          <w:b/>
          <w:bCs/>
        </w:rPr>
        <w:t xml:space="preserve"> </w:t>
      </w:r>
      <w:r>
        <w:t>compatible avec</w:t>
      </w:r>
      <w:r>
        <w:rPr>
          <w:b/>
          <w:bCs/>
        </w:rPr>
        <w:t xml:space="preserve"> P1 </w:t>
      </w:r>
      <w:r>
        <w:t>et</w:t>
      </w:r>
      <w:r>
        <w:rPr>
          <w:b/>
          <w:bCs/>
        </w:rPr>
        <w:t xml:space="preserve"> P2</w:t>
      </w:r>
      <w:r>
        <w:t xml:space="preserve"> de 4 éléments dont les valeurs numériques sont tous des entiers indiquer le résultat fourni par l’appel de P1(</w:t>
      </w:r>
      <w:r>
        <w:rPr>
          <w:b/>
          <w:bCs/>
        </w:rPr>
        <w:t>Perso</w:t>
      </w:r>
      <w:r>
        <w:t>,0.5).</w:t>
      </w:r>
    </w:p>
    <w:p w:rsidR="009E7950" w:rsidRDefault="009E7950" w:rsidP="009E7950">
      <w:pPr>
        <w:spacing w:after="0"/>
        <w:jc w:val="both"/>
      </w:pPr>
      <w:r>
        <w:rPr>
          <w:b/>
          <w:bCs/>
        </w:rPr>
        <w:t>Question2</w:t>
      </w:r>
      <w:r>
        <w:t xml:space="preserve"> Traduire ces 2 algorithmes en Maple.</w:t>
      </w:r>
    </w:p>
    <w:p w:rsidR="009E7950" w:rsidRDefault="009E7950" w:rsidP="009E7950">
      <w:pPr>
        <w:spacing w:after="0"/>
        <w:jc w:val="both"/>
      </w:pPr>
    </w:p>
    <w:p w:rsidR="009E7950" w:rsidRDefault="009E7950" w:rsidP="009E7950">
      <w:pPr>
        <w:spacing w:after="0"/>
        <w:jc w:val="both"/>
      </w:pPr>
      <w:r>
        <w:rPr>
          <w:b/>
          <w:bCs/>
        </w:rPr>
        <w:t>Problème</w:t>
      </w:r>
      <w:r>
        <w:t xml:space="preserve"> : </w:t>
      </w:r>
      <w:r>
        <w:rPr>
          <w:b/>
          <w:bCs/>
        </w:rPr>
        <w:t xml:space="preserve">les </w:t>
      </w:r>
      <w:proofErr w:type="spellStart"/>
      <w:r>
        <w:rPr>
          <w:b/>
          <w:bCs/>
        </w:rPr>
        <w:t>reponses</w:t>
      </w:r>
      <w:proofErr w:type="spellEnd"/>
      <w:r>
        <w:rPr>
          <w:b/>
          <w:bCs/>
        </w:rPr>
        <w:t xml:space="preserve"> seront données en Maple, sauf pour la partie Excel</w:t>
      </w:r>
    </w:p>
    <w:p w:rsidR="009E7950" w:rsidRDefault="009E7950" w:rsidP="009E7950">
      <w:pPr>
        <w:spacing w:after="0"/>
        <w:jc w:val="both"/>
      </w:pPr>
      <w:r>
        <w:t xml:space="preserve">Une chaîne de magasin souhaitant </w:t>
      </w:r>
    </w:p>
    <w:p w:rsidR="009E7950" w:rsidRDefault="009E7950" w:rsidP="009E7950">
      <w:pPr>
        <w:pStyle w:val="StyleBulletItemItalique"/>
        <w:jc w:val="both"/>
      </w:pPr>
      <w:r>
        <w:t>Faciliter la recherche d’information nécessaire aux différents services (financier, marketing, commerciale …).</w:t>
      </w:r>
    </w:p>
    <w:p w:rsidR="009E7950" w:rsidRDefault="009E7950" w:rsidP="009E7950">
      <w:pPr>
        <w:pStyle w:val="StyleBulletItemItalique"/>
        <w:jc w:val="both"/>
      </w:pPr>
      <w:r>
        <w:t>Faciliter l’analyse des données par la conception d’indicateurs.</w:t>
      </w:r>
    </w:p>
    <w:p w:rsidR="009E7950" w:rsidRDefault="009E7950" w:rsidP="009E7950">
      <w:pPr>
        <w:spacing w:after="0"/>
        <w:jc w:val="both"/>
      </w:pPr>
      <w:r>
        <w:t>Dispose des informations suivantes</w:t>
      </w:r>
    </w:p>
    <w:p w:rsidR="009E7950" w:rsidRDefault="009E7950" w:rsidP="009E7950">
      <w:pPr>
        <w:pStyle w:val="StyleBulletItemItalique"/>
        <w:jc w:val="both"/>
      </w:pPr>
      <w:r>
        <w:t>Référence du magasin : entier compris entre 1 et 15,</w:t>
      </w:r>
    </w:p>
    <w:p w:rsidR="009E7950" w:rsidRDefault="009E7950" w:rsidP="009E7950">
      <w:pPr>
        <w:pStyle w:val="StyleBulletItemItalique"/>
        <w:jc w:val="both"/>
      </w:pPr>
      <w:r>
        <w:t>le jour de l’année : entier compris entre 1 et 366,</w:t>
      </w:r>
    </w:p>
    <w:p w:rsidR="009E7950" w:rsidRDefault="009E7950" w:rsidP="009E7950">
      <w:pPr>
        <w:pStyle w:val="StyleBulletItemItalique"/>
        <w:jc w:val="both"/>
      </w:pPr>
      <w:r>
        <w:lastRenderedPageBreak/>
        <w:t>ticket de caisse : pour chaque article acheté,</w:t>
      </w:r>
    </w:p>
    <w:p w:rsidR="009E7950" w:rsidRDefault="009E7950" w:rsidP="009E7950">
      <w:pPr>
        <w:pStyle w:val="StyleBulletItemItalique"/>
        <w:numPr>
          <w:ilvl w:val="1"/>
          <w:numId w:val="20"/>
        </w:numPr>
        <w:jc w:val="both"/>
      </w:pPr>
      <w:r>
        <w:t>nom de l’article,</w:t>
      </w:r>
    </w:p>
    <w:p w:rsidR="009E7950" w:rsidRDefault="009E7950" w:rsidP="009E7950">
      <w:pPr>
        <w:pStyle w:val="StyleBulletItemItalique"/>
        <w:numPr>
          <w:ilvl w:val="1"/>
          <w:numId w:val="20"/>
        </w:numPr>
        <w:jc w:val="both"/>
      </w:pPr>
      <w:r>
        <w:t>le prix de l’article.</w:t>
      </w:r>
    </w:p>
    <w:p w:rsidR="009E7950" w:rsidRDefault="009E7950" w:rsidP="009E7950">
      <w:pPr>
        <w:pStyle w:val="StyleBulletItemItalique"/>
        <w:jc w:val="both"/>
      </w:pPr>
      <w:r>
        <w:t>Code postal : cette information est demandée au client qui peut refuser et dans ce cas la valeur de cette information est -1.</w:t>
      </w:r>
    </w:p>
    <w:p w:rsidR="009E7950" w:rsidRDefault="009E7950" w:rsidP="009E7950">
      <w:pPr>
        <w:spacing w:after="0"/>
        <w:jc w:val="both"/>
      </w:pPr>
      <w:r>
        <w:t>Le service informatique décide de la structure des données suivante pour chaque vente :</w:t>
      </w:r>
    </w:p>
    <w:p w:rsidR="009E7950" w:rsidRDefault="009E7950" w:rsidP="009E7950">
      <w:pPr>
        <w:pStyle w:val="StyleBulletItemItalique"/>
        <w:numPr>
          <w:ilvl w:val="0"/>
          <w:numId w:val="0"/>
        </w:numPr>
        <w:ind w:left="61"/>
        <w:jc w:val="both"/>
      </w:pPr>
      <w:proofErr w:type="spellStart"/>
      <w:r>
        <w:t>ActeVentei</w:t>
      </w:r>
      <w:proofErr w:type="spellEnd"/>
      <w:r>
        <w:t>:</w:t>
      </w:r>
      <w:proofErr w:type="gramStart"/>
      <w:r>
        <w:t>=[</w:t>
      </w:r>
      <w:proofErr w:type="gramEnd"/>
      <w:r>
        <w:t>magasin, jour, [ [article1,montant1],…, [</w:t>
      </w:r>
      <w:proofErr w:type="spellStart"/>
      <w:r>
        <w:t>articleN,montantN</w:t>
      </w:r>
      <w:proofErr w:type="spellEnd"/>
      <w:r>
        <w:t>] ],code postal]</w:t>
      </w:r>
    </w:p>
    <w:p w:rsidR="009E7950" w:rsidRDefault="009E7950" w:rsidP="009E7950">
      <w:pPr>
        <w:spacing w:after="0"/>
        <w:jc w:val="both"/>
      </w:pPr>
      <w:proofErr w:type="gramStart"/>
      <w:r>
        <w:t xml:space="preserve">Et tous les </w:t>
      </w:r>
      <w:proofErr w:type="gramEnd"/>
      <w:r>
        <w:t xml:space="preserve"> ventes sont regroupées dans une liste </w:t>
      </w:r>
    </w:p>
    <w:p w:rsidR="009E7950" w:rsidRDefault="009E7950" w:rsidP="009E7950">
      <w:pPr>
        <w:spacing w:after="0"/>
      </w:pPr>
      <w:r>
        <w:t xml:space="preserve">Clients := [ActeVente1,…, </w:t>
      </w:r>
      <w:proofErr w:type="spellStart"/>
      <w:r>
        <w:t>ActeVenteM</w:t>
      </w:r>
      <w:proofErr w:type="spellEnd"/>
      <w:r>
        <w:t>] ;</w:t>
      </w:r>
    </w:p>
    <w:p w:rsidR="009E7950" w:rsidRDefault="009E7950" w:rsidP="009E7950">
      <w:pPr>
        <w:pStyle w:val="StyleBulletItemItalique"/>
        <w:numPr>
          <w:ilvl w:val="0"/>
          <w:numId w:val="0"/>
        </w:numPr>
        <w:ind w:left="61"/>
      </w:pPr>
    </w:p>
    <w:p w:rsidR="009E7950" w:rsidRDefault="009E7950" w:rsidP="009E7950">
      <w:pPr>
        <w:pStyle w:val="StyleBulletItemItalique"/>
        <w:numPr>
          <w:ilvl w:val="0"/>
          <w:numId w:val="0"/>
        </w:numPr>
        <w:ind w:left="61"/>
      </w:pPr>
      <w:r>
        <w:t>Exemple : (3 ventes) :</w:t>
      </w:r>
    </w:p>
    <w:p w:rsidR="009E7950" w:rsidRDefault="009E7950" w:rsidP="009E7950">
      <w:pPr>
        <w:pStyle w:val="StyleBulletItemItalique"/>
        <w:numPr>
          <w:ilvl w:val="0"/>
          <w:numId w:val="0"/>
        </w:numPr>
        <w:ind w:left="61"/>
      </w:pPr>
      <w:r>
        <w:t xml:space="preserve">Clients :=   [ </w:t>
      </w:r>
    </w:p>
    <w:p w:rsidR="009E7950" w:rsidRDefault="009E7950" w:rsidP="009E7950">
      <w:pPr>
        <w:pStyle w:val="StyleBulletItemItalique"/>
        <w:numPr>
          <w:ilvl w:val="0"/>
          <w:numId w:val="0"/>
        </w:numPr>
        <w:ind w:left="741" w:hanging="113"/>
      </w:pPr>
      <w:r>
        <w:t xml:space="preserve">[1, 200, </w:t>
      </w:r>
      <w:proofErr w:type="gramStart"/>
      <w:r>
        <w:t>[ [</w:t>
      </w:r>
      <w:proofErr w:type="gramEnd"/>
      <w:r>
        <w:sym w:font="Symbol" w:char="F0B2"/>
      </w:r>
      <w:r>
        <w:t>pull</w:t>
      </w:r>
      <w:r>
        <w:sym w:font="Symbol" w:char="F0B2"/>
      </w:r>
      <w:r>
        <w:t>,54], [</w:t>
      </w:r>
      <w:r>
        <w:sym w:font="Symbol" w:char="F0B2"/>
      </w:r>
      <w:r>
        <w:t>pantalon</w:t>
      </w:r>
      <w:r>
        <w:sym w:font="Symbol" w:char="F0B2"/>
      </w:r>
      <w:r>
        <w:t>,60]  ],95320],</w:t>
      </w:r>
    </w:p>
    <w:p w:rsidR="009E7950" w:rsidRDefault="009E7950" w:rsidP="009E7950">
      <w:pPr>
        <w:pStyle w:val="StyleBulletItemItalique"/>
        <w:numPr>
          <w:ilvl w:val="0"/>
          <w:numId w:val="0"/>
        </w:numPr>
        <w:ind w:left="741" w:hanging="113"/>
      </w:pPr>
      <w:r>
        <w:t xml:space="preserve">[2, 123, </w:t>
      </w:r>
      <w:proofErr w:type="gramStart"/>
      <w:r>
        <w:t>[ [</w:t>
      </w:r>
      <w:proofErr w:type="gramEnd"/>
      <w:r>
        <w:sym w:font="Symbol" w:char="F0B2"/>
      </w:r>
      <w:r>
        <w:t>bouteille</w:t>
      </w:r>
      <w:r>
        <w:sym w:font="Symbol" w:char="F0B2"/>
      </w:r>
      <w:r>
        <w:t>,3],[</w:t>
      </w:r>
      <w:r>
        <w:sym w:font="Symbol" w:char="F0B2"/>
      </w:r>
      <w:r>
        <w:t>casque</w:t>
      </w:r>
      <w:r>
        <w:sym w:font="Symbol" w:char="F0B2"/>
      </w:r>
      <w:r>
        <w:t>, 90], [</w:t>
      </w:r>
      <w:r>
        <w:sym w:font="Symbol" w:char="F0B2"/>
      </w:r>
      <w:r>
        <w:t>cassette</w:t>
      </w:r>
      <w:r>
        <w:sym w:font="Symbol" w:char="F0B2"/>
      </w:r>
      <w:r>
        <w:t>,16], [</w:t>
      </w:r>
      <w:r>
        <w:sym w:font="Symbol" w:char="F0B2"/>
      </w:r>
      <w:r>
        <w:t>pantalon</w:t>
      </w:r>
      <w:r>
        <w:sym w:font="Symbol" w:char="F0B2"/>
      </w:r>
      <w:r>
        <w:t>,60] ],60210],</w:t>
      </w:r>
    </w:p>
    <w:p w:rsidR="009E7950" w:rsidRDefault="009E7950" w:rsidP="009E7950">
      <w:pPr>
        <w:pStyle w:val="StyleBulletItemItalique"/>
        <w:numPr>
          <w:ilvl w:val="0"/>
          <w:numId w:val="0"/>
        </w:numPr>
        <w:ind w:left="741" w:hanging="113"/>
      </w:pPr>
      <w:r>
        <w:t xml:space="preserve">[15, 657, </w:t>
      </w:r>
      <w:proofErr w:type="gramStart"/>
      <w:r>
        <w:t>[ [</w:t>
      </w:r>
      <w:proofErr w:type="gramEnd"/>
      <w:r>
        <w:sym w:font="Symbol" w:char="F0B2"/>
      </w:r>
      <w:r>
        <w:t>CD</w:t>
      </w:r>
      <w:r>
        <w:sym w:font="Symbol" w:char="F0B2"/>
      </w:r>
      <w:r>
        <w:t xml:space="preserve">,15] ],06215] </w:t>
      </w:r>
    </w:p>
    <w:p w:rsidR="009E7950" w:rsidRDefault="009E7950" w:rsidP="000656C8">
      <w:pPr>
        <w:pStyle w:val="StyleBulletItemItalique"/>
        <w:numPr>
          <w:ilvl w:val="0"/>
          <w:numId w:val="0"/>
        </w:numPr>
        <w:ind w:firstLine="628"/>
      </w:pPr>
      <w:r>
        <w:t xml:space="preserve">      ] ;</w:t>
      </w:r>
    </w:p>
    <w:p w:rsidR="009E7950" w:rsidRDefault="009E7950" w:rsidP="009E7950">
      <w:pPr>
        <w:pStyle w:val="StyleBulletItemItalique"/>
        <w:numPr>
          <w:ilvl w:val="0"/>
          <w:numId w:val="0"/>
        </w:numPr>
        <w:ind w:left="113" w:hanging="113"/>
      </w:pPr>
    </w:p>
    <w:p w:rsidR="009E7950" w:rsidRDefault="009E7950" w:rsidP="009E7950">
      <w:pPr>
        <w:pStyle w:val="StyleBulletItemItalique"/>
        <w:numPr>
          <w:ilvl w:val="0"/>
          <w:numId w:val="0"/>
        </w:numPr>
        <w:ind w:left="113" w:hanging="113"/>
        <w:rPr>
          <w:b/>
          <w:bCs/>
        </w:rPr>
      </w:pPr>
      <w:r>
        <w:rPr>
          <w:b/>
          <w:bCs/>
        </w:rPr>
        <w:t xml:space="preserve">Partie I : </w:t>
      </w:r>
      <w:proofErr w:type="spellStart"/>
      <w:r>
        <w:rPr>
          <w:b/>
          <w:bCs/>
        </w:rPr>
        <w:t>Verification</w:t>
      </w:r>
      <w:proofErr w:type="spellEnd"/>
      <w:r>
        <w:rPr>
          <w:b/>
          <w:bCs/>
        </w:rPr>
        <w:t>, modification des structures et recherche d’information</w:t>
      </w:r>
    </w:p>
    <w:p w:rsidR="009E7950" w:rsidRDefault="009E7950" w:rsidP="009E7950">
      <w:pPr>
        <w:pStyle w:val="StyleBulletItemItalique"/>
        <w:numPr>
          <w:ilvl w:val="0"/>
          <w:numId w:val="0"/>
        </w:numPr>
        <w:ind w:left="113" w:hanging="113"/>
        <w:jc w:val="both"/>
      </w:pPr>
      <w:r>
        <w:tab/>
      </w:r>
      <w:r>
        <w:rPr>
          <w:b/>
          <w:bCs/>
        </w:rPr>
        <w:t>Question 1.1</w:t>
      </w:r>
      <w:r>
        <w:t> : sur l’exemple ci-dessus, donner les valeurs de Clients[3][4], Clients[1][3][2] et Clients[2][3][2][1].</w:t>
      </w:r>
    </w:p>
    <w:p w:rsidR="009E7950" w:rsidRDefault="009E7950" w:rsidP="009E7950">
      <w:pPr>
        <w:pStyle w:val="StyleBulletItemItalique"/>
        <w:numPr>
          <w:ilvl w:val="0"/>
          <w:numId w:val="0"/>
        </w:numPr>
        <w:ind w:left="61" w:firstLine="52"/>
        <w:jc w:val="both"/>
      </w:pPr>
      <w:r>
        <w:rPr>
          <w:b/>
          <w:bCs/>
        </w:rPr>
        <w:t>Question 1.2</w:t>
      </w:r>
      <w:r>
        <w:t xml:space="preserve"> : Compte tenu des erreurs de saisies écrire une fonction </w:t>
      </w:r>
      <w:proofErr w:type="spellStart"/>
      <w:proofErr w:type="gramStart"/>
      <w:r>
        <w:rPr>
          <w:i/>
          <w:iCs/>
        </w:rPr>
        <w:t>epurer</w:t>
      </w:r>
      <w:proofErr w:type="spellEnd"/>
      <w:r>
        <w:rPr>
          <w:i/>
          <w:iCs/>
        </w:rPr>
        <w:t>(</w:t>
      </w:r>
      <w:proofErr w:type="gramEnd"/>
      <w:r>
        <w:rPr>
          <w:i/>
          <w:iCs/>
        </w:rPr>
        <w:t>l ::</w:t>
      </w:r>
      <w:proofErr w:type="spellStart"/>
      <w:r>
        <w:rPr>
          <w:i/>
          <w:iCs/>
        </w:rPr>
        <w:t>list</w:t>
      </w:r>
      <w:proofErr w:type="spellEnd"/>
      <w:r>
        <w:rPr>
          <w:i/>
          <w:iCs/>
        </w:rPr>
        <w:t>)</w:t>
      </w:r>
      <w:r>
        <w:t xml:space="preserve"> qui à partir d’une liste ayant le format de Clients élimine tous les actes de vente dont la référence du magasin ou le jour de l’année n’est pas valide. Par exemple : </w:t>
      </w:r>
      <w:proofErr w:type="spellStart"/>
      <w:r>
        <w:t>epurer</w:t>
      </w:r>
      <w:proofErr w:type="spellEnd"/>
      <w:r>
        <w:t>(Clients) retourne </w:t>
      </w:r>
    </w:p>
    <w:p w:rsidR="009E7950" w:rsidRDefault="009E7950" w:rsidP="009E7950">
      <w:pPr>
        <w:pStyle w:val="StyleBulletItemItalique"/>
        <w:numPr>
          <w:ilvl w:val="0"/>
          <w:numId w:val="0"/>
        </w:numPr>
        <w:ind w:left="61" w:firstLine="52"/>
        <w:jc w:val="both"/>
      </w:pPr>
      <w:r>
        <w:t xml:space="preserve">[     [1, 200, </w:t>
      </w:r>
      <w:proofErr w:type="gramStart"/>
      <w:r>
        <w:t>[ [</w:t>
      </w:r>
      <w:proofErr w:type="gramEnd"/>
      <w:r>
        <w:sym w:font="Symbol" w:char="F0B2"/>
      </w:r>
      <w:r>
        <w:t>pull</w:t>
      </w:r>
      <w:r>
        <w:sym w:font="Symbol" w:char="F0B2"/>
      </w:r>
      <w:r>
        <w:t>,54], [</w:t>
      </w:r>
      <w:r>
        <w:sym w:font="Symbol" w:char="F0B2"/>
      </w:r>
      <w:r>
        <w:t>pantalon</w:t>
      </w:r>
      <w:r>
        <w:sym w:font="Symbol" w:char="F0B2"/>
      </w:r>
      <w:r>
        <w:t>,60] ],95320],</w:t>
      </w:r>
    </w:p>
    <w:p w:rsidR="009E7950" w:rsidRDefault="009E7950" w:rsidP="009E7950">
      <w:pPr>
        <w:pStyle w:val="StyleBulletItemItalique"/>
        <w:numPr>
          <w:ilvl w:val="0"/>
          <w:numId w:val="0"/>
        </w:numPr>
        <w:ind w:left="61" w:firstLine="52"/>
        <w:jc w:val="both"/>
      </w:pPr>
      <w:r>
        <w:t xml:space="preserve">     [2, 123, </w:t>
      </w:r>
      <w:proofErr w:type="gramStart"/>
      <w:r>
        <w:t>[ [</w:t>
      </w:r>
      <w:proofErr w:type="gramEnd"/>
      <w:r>
        <w:sym w:font="Symbol" w:char="F0B2"/>
      </w:r>
      <w:r>
        <w:t>bouteille</w:t>
      </w:r>
      <w:r>
        <w:sym w:font="Symbol" w:char="F0B2"/>
      </w:r>
      <w:r>
        <w:t>,3],[</w:t>
      </w:r>
      <w:r>
        <w:sym w:font="Symbol" w:char="F0B2"/>
      </w:r>
      <w:r>
        <w:t>casque</w:t>
      </w:r>
      <w:r>
        <w:sym w:font="Symbol" w:char="F0B2"/>
      </w:r>
      <w:r>
        <w:t>, 90], [</w:t>
      </w:r>
      <w:r>
        <w:sym w:font="Symbol" w:char="F0B2"/>
      </w:r>
      <w:r>
        <w:t>cassette</w:t>
      </w:r>
      <w:r>
        <w:sym w:font="Symbol" w:char="F0B2"/>
      </w:r>
      <w:r>
        <w:t>,16], [</w:t>
      </w:r>
      <w:r>
        <w:sym w:font="Symbol" w:char="F0B2"/>
      </w:r>
      <w:r>
        <w:t>pantalon</w:t>
      </w:r>
      <w:r>
        <w:sym w:font="Symbol" w:char="F0B2"/>
      </w:r>
      <w:r>
        <w:t>,60] ],60210] ]. Donner l’appel de la fonction permettant de modifier Clients.</w:t>
      </w:r>
    </w:p>
    <w:p w:rsidR="009E7950" w:rsidRDefault="009E7950" w:rsidP="009E7950">
      <w:pPr>
        <w:pStyle w:val="StyleBulletItemItalique"/>
        <w:numPr>
          <w:ilvl w:val="0"/>
          <w:numId w:val="0"/>
        </w:numPr>
        <w:ind w:left="113" w:hanging="113"/>
        <w:jc w:val="both"/>
      </w:pPr>
      <w:r>
        <w:tab/>
      </w:r>
      <w:r>
        <w:rPr>
          <w:b/>
          <w:bCs/>
        </w:rPr>
        <w:t>Question 1.3</w:t>
      </w:r>
      <w:r>
        <w:t xml:space="preserve"> Le service financier demande de simplifier la structure de données en remplaçant la liste contenant le détail des articles par le montant de la facture pour chaque vente. Ecrire une fonction </w:t>
      </w:r>
      <w:proofErr w:type="gramStart"/>
      <w:r>
        <w:rPr>
          <w:i/>
          <w:iCs/>
        </w:rPr>
        <w:t>total</w:t>
      </w:r>
      <w:proofErr w:type="gramEnd"/>
      <w:r>
        <w:t xml:space="preserve"> prenant en argument une liste d’articles et qui retourne le montant de la facture. Exemple : total (</w:t>
      </w:r>
      <w:proofErr w:type="gramStart"/>
      <w:r>
        <w:t>[ [</w:t>
      </w:r>
      <w:proofErr w:type="gramEnd"/>
      <w:r>
        <w:sym w:font="Symbol" w:char="F0B2"/>
      </w:r>
      <w:r>
        <w:t>pull</w:t>
      </w:r>
      <w:r>
        <w:sym w:font="Symbol" w:char="F0B2"/>
      </w:r>
      <w:r>
        <w:t>,54], [</w:t>
      </w:r>
      <w:r>
        <w:sym w:font="Symbol" w:char="F0B2"/>
      </w:r>
      <w:r>
        <w:t>pantalon</w:t>
      </w:r>
      <w:r>
        <w:sym w:font="Symbol" w:char="F0B2"/>
      </w:r>
      <w:r>
        <w:t xml:space="preserve">,60] ]) retourne 114.Ecrire la procédure </w:t>
      </w:r>
      <w:r>
        <w:rPr>
          <w:i/>
          <w:iCs/>
        </w:rPr>
        <w:t xml:space="preserve">simplifier </w:t>
      </w:r>
      <w:r>
        <w:t>ayant pour paramètre d’entrée-sortie la liste</w:t>
      </w:r>
      <w:r>
        <w:rPr>
          <w:i/>
          <w:iCs/>
        </w:rPr>
        <w:t xml:space="preserve"> </w:t>
      </w:r>
      <w:r>
        <w:t xml:space="preserve">qui remplace pour chaque vente la liste contenant le détail des articles par le montant de la facture. </w:t>
      </w:r>
    </w:p>
    <w:p w:rsidR="009E7950" w:rsidRDefault="009E7950" w:rsidP="009E7950">
      <w:pPr>
        <w:pStyle w:val="StyleBulletItemItalique"/>
        <w:numPr>
          <w:ilvl w:val="0"/>
          <w:numId w:val="0"/>
        </w:numPr>
        <w:ind w:left="113" w:hanging="113"/>
        <w:jc w:val="both"/>
        <w:rPr>
          <w:b/>
          <w:bCs/>
        </w:rPr>
      </w:pPr>
    </w:p>
    <w:p w:rsidR="009E7950" w:rsidRDefault="009E7950" w:rsidP="009E7950">
      <w:pPr>
        <w:pStyle w:val="StyleBulletItemItalique"/>
        <w:numPr>
          <w:ilvl w:val="0"/>
          <w:numId w:val="0"/>
        </w:numPr>
        <w:ind w:left="113" w:hanging="113"/>
        <w:rPr>
          <w:b/>
          <w:bCs/>
        </w:rPr>
      </w:pPr>
      <w:r>
        <w:rPr>
          <w:b/>
          <w:bCs/>
        </w:rPr>
        <w:t>La définition de cette nouvelle liste devient la structure de donnée de référence pour les questions suivantes.</w:t>
      </w:r>
    </w:p>
    <w:p w:rsidR="009E7950" w:rsidRDefault="009E7950" w:rsidP="009E7950">
      <w:pPr>
        <w:pStyle w:val="StyleBulletItemItalique"/>
        <w:numPr>
          <w:ilvl w:val="0"/>
          <w:numId w:val="0"/>
        </w:numPr>
        <w:ind w:left="113" w:hanging="113"/>
        <w:rPr>
          <w:b/>
          <w:bCs/>
        </w:rPr>
      </w:pPr>
    </w:p>
    <w:p w:rsidR="009E7950" w:rsidRDefault="009E7950" w:rsidP="009E7950">
      <w:pPr>
        <w:pStyle w:val="StyleBulletItemItalique"/>
        <w:numPr>
          <w:ilvl w:val="0"/>
          <w:numId w:val="0"/>
        </w:numPr>
        <w:ind w:left="113" w:hanging="113"/>
        <w:jc w:val="both"/>
      </w:pPr>
      <w:r>
        <w:rPr>
          <w:b/>
          <w:bCs/>
        </w:rPr>
        <w:t>Question 1.4</w:t>
      </w:r>
      <w:r>
        <w:t xml:space="preserve">: Ecrire une fonction </w:t>
      </w:r>
      <w:proofErr w:type="spellStart"/>
      <w:r>
        <w:rPr>
          <w:i/>
          <w:iCs/>
        </w:rPr>
        <w:t>ChiffreAf</w:t>
      </w:r>
      <w:proofErr w:type="spellEnd"/>
      <w:r>
        <w:t xml:space="preserve"> calculant le chiffre d’affaire d’un magasin dont la référence est un paramètre d’entrée ; et de même une fonction </w:t>
      </w:r>
      <w:proofErr w:type="spellStart"/>
      <w:r>
        <w:rPr>
          <w:i/>
          <w:iCs/>
        </w:rPr>
        <w:t>nbrfacture</w:t>
      </w:r>
      <w:proofErr w:type="spellEnd"/>
      <w:r>
        <w:rPr>
          <w:i/>
          <w:iCs/>
        </w:rPr>
        <w:t xml:space="preserve"> </w:t>
      </w:r>
      <w:r>
        <w:t xml:space="preserve">donnant le nombre de facturations réalisées dans ce magasin </w:t>
      </w:r>
    </w:p>
    <w:p w:rsidR="009E7950" w:rsidRDefault="009E7950" w:rsidP="009E7950">
      <w:pPr>
        <w:pStyle w:val="StyleBulletItemItalique"/>
        <w:numPr>
          <w:ilvl w:val="0"/>
          <w:numId w:val="0"/>
        </w:numPr>
        <w:ind w:left="113" w:hanging="113"/>
        <w:jc w:val="both"/>
      </w:pPr>
      <w:r>
        <w:rPr>
          <w:b/>
          <w:bCs/>
        </w:rPr>
        <w:t>Question 1.5</w:t>
      </w:r>
      <w:r>
        <w:t xml:space="preserve"> : Ecrire une fonction </w:t>
      </w:r>
      <w:r>
        <w:rPr>
          <w:i/>
          <w:iCs/>
        </w:rPr>
        <w:t>recherche</w:t>
      </w:r>
      <w:r>
        <w:t xml:space="preserve"> qui pour un magasin et un montant donnés en paramètre d’entrée retourne la liste des actes de vente du magasin dont le montant est supérieur au montant demandé.</w:t>
      </w:r>
    </w:p>
    <w:p w:rsidR="009E7950" w:rsidRDefault="009E7950" w:rsidP="009E7950">
      <w:pPr>
        <w:spacing w:after="0"/>
      </w:pPr>
    </w:p>
    <w:p w:rsidR="009E7950" w:rsidRDefault="009E7950" w:rsidP="009E7950">
      <w:pPr>
        <w:pStyle w:val="StyleBulletItemItalique"/>
        <w:numPr>
          <w:ilvl w:val="0"/>
          <w:numId w:val="0"/>
        </w:numPr>
        <w:ind w:left="113" w:hanging="113"/>
        <w:jc w:val="both"/>
        <w:rPr>
          <w:b/>
          <w:bCs/>
        </w:rPr>
      </w:pPr>
      <w:r>
        <w:rPr>
          <w:b/>
          <w:bCs/>
        </w:rPr>
        <w:t>Partie II : Faciliter l’analyser des données par la conception d’indicateurs.</w:t>
      </w:r>
    </w:p>
    <w:p w:rsidR="009E7950" w:rsidRDefault="009E7950" w:rsidP="009E7950">
      <w:pPr>
        <w:pStyle w:val="StyleBulletItemItalique"/>
        <w:numPr>
          <w:ilvl w:val="0"/>
          <w:numId w:val="0"/>
        </w:numPr>
        <w:ind w:left="113" w:hanging="113"/>
        <w:jc w:val="both"/>
        <w:rPr>
          <w:b/>
          <w:bCs/>
        </w:rPr>
      </w:pPr>
    </w:p>
    <w:p w:rsidR="009E7950" w:rsidRDefault="009E7950" w:rsidP="009E7950">
      <w:pPr>
        <w:pStyle w:val="StyleBulletItemItalique"/>
        <w:numPr>
          <w:ilvl w:val="0"/>
          <w:numId w:val="0"/>
        </w:numPr>
        <w:ind w:left="113" w:hanging="113"/>
        <w:jc w:val="both"/>
      </w:pPr>
      <w:r>
        <w:rPr>
          <w:b/>
          <w:bCs/>
        </w:rPr>
        <w:t>Question 2.1</w:t>
      </w:r>
      <w:r>
        <w:t xml:space="preserve"> : construire un indicateur de performance </w:t>
      </w:r>
      <w:proofErr w:type="spellStart"/>
      <w:r>
        <w:rPr>
          <w:i/>
          <w:iCs/>
        </w:rPr>
        <w:t>Perfo</w:t>
      </w:r>
      <w:proofErr w:type="spellEnd"/>
      <w:r>
        <w:t xml:space="preserve"> (sous la forme </w:t>
      </w:r>
      <w:proofErr w:type="gramStart"/>
      <w:r>
        <w:t>d’une</w:t>
      </w:r>
      <w:proofErr w:type="gramEnd"/>
      <w:r>
        <w:t xml:space="preserve"> proc) qui donne pour chaque magasin, la facture moyenne par vente et qui affiche le résultat sous la forme d’une courbe dont l’abscisse donne la référence du magasin et l’ordonnée le montant de la facture moyenne.</w:t>
      </w:r>
    </w:p>
    <w:p w:rsidR="009E7950" w:rsidRDefault="009E7950" w:rsidP="009E7950">
      <w:pPr>
        <w:pStyle w:val="StyleBulletItemItalique"/>
        <w:numPr>
          <w:ilvl w:val="0"/>
          <w:numId w:val="0"/>
        </w:numPr>
        <w:ind w:left="113" w:hanging="113"/>
        <w:jc w:val="both"/>
      </w:pPr>
      <w:r>
        <w:rPr>
          <w:b/>
          <w:bCs/>
        </w:rPr>
        <w:lastRenderedPageBreak/>
        <w:t>Question 2.2</w:t>
      </w:r>
      <w:r>
        <w:t xml:space="preserve"> : construire un indicateur </w:t>
      </w:r>
      <w:proofErr w:type="spellStart"/>
      <w:r>
        <w:rPr>
          <w:i/>
          <w:iCs/>
        </w:rPr>
        <w:t>suscept</w:t>
      </w:r>
      <w:proofErr w:type="spellEnd"/>
      <w:r>
        <w:t xml:space="preserve"> de « susceptibilité » (sous la forme d’une fonction) qui donne pour un magasin (dont la référence est un paramètre d’entrée) le pourcentage des clients ayant refusé de donner leur code postal.</w:t>
      </w:r>
    </w:p>
    <w:p w:rsidR="009E7950" w:rsidRDefault="009E7950" w:rsidP="009E7950">
      <w:pPr>
        <w:spacing w:after="0"/>
      </w:pPr>
    </w:p>
    <w:p w:rsidR="009E7950" w:rsidRPr="009E7950" w:rsidRDefault="009E7950" w:rsidP="009E7950">
      <w:pPr>
        <w:pStyle w:val="Titre1"/>
      </w:pPr>
      <w:r w:rsidRPr="009E7950">
        <w:t>Partie III Excel</w:t>
      </w:r>
    </w:p>
    <w:p w:rsidR="009E7950" w:rsidRDefault="00DF647B" w:rsidP="009E7950">
      <w:pPr>
        <w:spacing w:after="0"/>
      </w:pPr>
      <w:r>
        <w:rPr>
          <w:noProof/>
          <w:lang w:eastAsia="fr-FR"/>
        </w:rPr>
        <w:drawing>
          <wp:anchor distT="0" distB="0" distL="114300" distR="114300" simplePos="0" relativeHeight="251663360" behindDoc="0" locked="0" layoutInCell="1" allowOverlap="1">
            <wp:simplePos x="0" y="0"/>
            <wp:positionH relativeFrom="column">
              <wp:posOffset>-254000</wp:posOffset>
            </wp:positionH>
            <wp:positionV relativeFrom="paragraph">
              <wp:posOffset>302895</wp:posOffset>
            </wp:positionV>
            <wp:extent cx="6349365" cy="4550410"/>
            <wp:effectExtent l="19050" t="0" r="0" b="0"/>
            <wp:wrapThrough wrapText="bothSides">
              <wp:wrapPolygon edited="0">
                <wp:start x="-65" y="0"/>
                <wp:lineTo x="-65" y="21522"/>
                <wp:lineTo x="21581" y="21522"/>
                <wp:lineTo x="21581" y="0"/>
                <wp:lineTo x="-65" y="0"/>
              </wp:wrapPolygon>
            </wp:wrapThrough>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l="25493" t="45660" r="24845" b="7852"/>
                    <a:stretch>
                      <a:fillRect/>
                    </a:stretch>
                  </pic:blipFill>
                  <pic:spPr bwMode="auto">
                    <a:xfrm>
                      <a:off x="0" y="0"/>
                      <a:ext cx="6349365" cy="4550410"/>
                    </a:xfrm>
                    <a:prstGeom prst="rect">
                      <a:avLst/>
                    </a:prstGeom>
                    <a:noFill/>
                    <a:ln w="9525">
                      <a:noFill/>
                      <a:miter lim="800000"/>
                      <a:headEnd/>
                      <a:tailEnd/>
                    </a:ln>
                  </pic:spPr>
                </pic:pic>
              </a:graphicData>
            </a:graphic>
          </wp:anchor>
        </w:drawing>
      </w:r>
    </w:p>
    <w:p w:rsidR="009E7950" w:rsidRDefault="009E7950" w:rsidP="009E7950">
      <w:pPr>
        <w:pStyle w:val="Corpsdetexte"/>
        <w:spacing w:after="0"/>
      </w:pPr>
      <w:r>
        <w:t>On rappelle que la réponse à chaque question doit être précise, indiquant toutes les frappes nécessaires ou les manipulations clavier souris indispensables pour la réalisation demandée ainsi que les fonctions d’Excel suivantes :</w:t>
      </w:r>
    </w:p>
    <w:p w:rsidR="009E7950" w:rsidRDefault="009E7950" w:rsidP="009E7950">
      <w:pPr>
        <w:spacing w:after="0"/>
        <w:jc w:val="both"/>
      </w:pPr>
      <w:proofErr w:type="gramStart"/>
      <w:r>
        <w:rPr>
          <w:b/>
          <w:bCs/>
        </w:rPr>
        <w:t>SOMME</w:t>
      </w:r>
      <w:r>
        <w:t>(</w:t>
      </w:r>
      <w:proofErr w:type="gramEnd"/>
      <w:r>
        <w:t>&lt;plage&gt;)</w:t>
      </w:r>
    </w:p>
    <w:p w:rsidR="009E7950" w:rsidRDefault="009E7950" w:rsidP="009E7950">
      <w:pPr>
        <w:spacing w:after="0"/>
        <w:jc w:val="both"/>
      </w:pPr>
      <w:proofErr w:type="gramStart"/>
      <w:r>
        <w:rPr>
          <w:b/>
          <w:bCs/>
        </w:rPr>
        <w:t>SOMME.SI</w:t>
      </w:r>
      <w:r>
        <w:t>(</w:t>
      </w:r>
      <w:proofErr w:type="gramEnd"/>
      <w:r>
        <w:t>&lt;plage du critère&gt; ;&lt;critère&gt; ;&lt;plage des données&gt;)</w:t>
      </w:r>
    </w:p>
    <w:p w:rsidR="009E7950" w:rsidRDefault="009E7950" w:rsidP="009E7950">
      <w:pPr>
        <w:spacing w:after="0"/>
        <w:jc w:val="both"/>
      </w:pPr>
      <w:r>
        <w:t>Critère pouvant être une référence à une cellule et dans ce cas on a un critère d’égalité avec la valeur de la cellule.</w:t>
      </w:r>
    </w:p>
    <w:p w:rsidR="009E7950" w:rsidRDefault="009E7950" w:rsidP="009E7950">
      <w:pPr>
        <w:spacing w:after="0"/>
        <w:jc w:val="both"/>
      </w:pPr>
      <w:proofErr w:type="gramStart"/>
      <w:r>
        <w:rPr>
          <w:b/>
          <w:bCs/>
        </w:rPr>
        <w:t>NB.SI</w:t>
      </w:r>
      <w:r>
        <w:t>(</w:t>
      </w:r>
      <w:proofErr w:type="gramEnd"/>
      <w:r>
        <w:t xml:space="preserve"> &lt;plage&gt;,&lt;critère&gt;) qui compte le nombre de cellules de la plage correspondant au critère avec les mêmes règles que dans SOMME.SI.</w:t>
      </w:r>
    </w:p>
    <w:p w:rsidR="009E7950" w:rsidRDefault="009E7950" w:rsidP="009E7950">
      <w:pPr>
        <w:spacing w:after="0"/>
        <w:jc w:val="both"/>
        <w:rPr>
          <w:b/>
          <w:bCs/>
        </w:rPr>
      </w:pPr>
    </w:p>
    <w:p w:rsidR="009E7950" w:rsidRDefault="009E7950" w:rsidP="009E7950">
      <w:pPr>
        <w:spacing w:after="0"/>
        <w:jc w:val="both"/>
      </w:pPr>
      <w:r>
        <w:rPr>
          <w:b/>
          <w:bCs/>
        </w:rPr>
        <w:t>Question 3.1</w:t>
      </w:r>
      <w:r>
        <w:t xml:space="preserve"> Indiquer ce qu’on doit saisir dans la cellule G4 pour obtenir la feuille ci dessus</w:t>
      </w:r>
    </w:p>
    <w:p w:rsidR="009E7950" w:rsidRDefault="009E7950" w:rsidP="009E7950">
      <w:pPr>
        <w:spacing w:after="0"/>
        <w:jc w:val="both"/>
      </w:pPr>
      <w:r>
        <w:rPr>
          <w:b/>
          <w:bCs/>
        </w:rPr>
        <w:t>Question 3.2</w:t>
      </w:r>
      <w:r>
        <w:t xml:space="preserve"> Indiquer comment saisir les cellules F5 à F19</w:t>
      </w:r>
    </w:p>
    <w:p w:rsidR="009E7950" w:rsidRDefault="009E7950" w:rsidP="009E7950">
      <w:pPr>
        <w:spacing w:after="0"/>
        <w:jc w:val="both"/>
      </w:pPr>
      <w:r>
        <w:rPr>
          <w:b/>
          <w:bCs/>
        </w:rPr>
        <w:t>Question 3.3</w:t>
      </w:r>
      <w:r>
        <w:t xml:space="preserve"> Indiquer comment obtenir les résultats affichés en colonne G, puis colonne H, colonne I en tenant compte des cas où le nombre de vente est nul.</w:t>
      </w:r>
    </w:p>
    <w:p w:rsidR="006D1A7B" w:rsidRPr="00F468E7" w:rsidRDefault="009E7950" w:rsidP="00951323">
      <w:pPr>
        <w:spacing w:after="0"/>
        <w:jc w:val="both"/>
        <w:rPr>
          <w:sz w:val="32"/>
          <w:szCs w:val="32"/>
        </w:rPr>
      </w:pPr>
      <w:r>
        <w:rPr>
          <w:b/>
          <w:bCs/>
        </w:rPr>
        <w:t>Question 3.4</w:t>
      </w:r>
      <w:r>
        <w:t xml:space="preserve"> Indiquer comment représenter graphiquement  en Excel l’indicateur de performance.</w:t>
      </w:r>
    </w:p>
    <w:sectPr w:rsidR="006D1A7B" w:rsidRPr="00F468E7" w:rsidSect="00DF647B">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5A" w:rsidRDefault="00C6425A" w:rsidP="00F468E7">
      <w:pPr>
        <w:spacing w:after="0" w:line="240" w:lineRule="auto"/>
      </w:pPr>
      <w:r>
        <w:separator/>
      </w:r>
    </w:p>
  </w:endnote>
  <w:endnote w:type="continuationSeparator" w:id="0">
    <w:p w:rsidR="00C6425A" w:rsidRDefault="00C6425A" w:rsidP="00F468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5334"/>
      <w:docPartObj>
        <w:docPartGallery w:val="Page Numbers (Bottom of Page)"/>
        <w:docPartUnique/>
      </w:docPartObj>
    </w:sdtPr>
    <w:sdtContent>
      <w:p w:rsidR="00DF647B" w:rsidRDefault="00A26F46">
        <w:pPr>
          <w:pStyle w:val="Pieddepage"/>
          <w:jc w:val="right"/>
        </w:pPr>
        <w:fldSimple w:instr=" PAGE   \* MERGEFORMAT ">
          <w:r w:rsidR="000656C8">
            <w:rPr>
              <w:noProof/>
            </w:rPr>
            <w:t>22</w:t>
          </w:r>
        </w:fldSimple>
      </w:p>
    </w:sdtContent>
  </w:sdt>
  <w:p w:rsidR="00DF647B" w:rsidRDefault="00DF64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5A" w:rsidRDefault="00C6425A" w:rsidP="00F468E7">
      <w:pPr>
        <w:spacing w:after="0" w:line="240" w:lineRule="auto"/>
      </w:pPr>
      <w:r>
        <w:separator/>
      </w:r>
    </w:p>
  </w:footnote>
  <w:footnote w:type="continuationSeparator" w:id="0">
    <w:p w:rsidR="00C6425A" w:rsidRDefault="00C6425A" w:rsidP="00F468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728"/>
    <w:multiLevelType w:val="multilevel"/>
    <w:tmpl w:val="663095F8"/>
    <w:lvl w:ilvl="0">
      <w:start w:val="4"/>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2"/>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
    <w:nsid w:val="0A3A0AF3"/>
    <w:multiLevelType w:val="multilevel"/>
    <w:tmpl w:val="8C52CA36"/>
    <w:lvl w:ilvl="0">
      <w:start w:val="1"/>
      <w:numFmt w:val="decimal"/>
      <w:pStyle w:val="Excel2"/>
      <w:suff w:val="space"/>
      <w:lvlText w:val="%1)"/>
      <w:lvlJc w:val="left"/>
      <w:pPr>
        <w:ind w:left="360" w:hanging="360"/>
      </w:pPr>
      <w:rPr>
        <w:rFonts w:hint="default"/>
      </w:rPr>
    </w:lvl>
    <w:lvl w:ilvl="1">
      <w:start w:val="1"/>
      <w:numFmt w:val="lowerLetter"/>
      <w:suff w:val="space"/>
      <w:lvlText w:val="%1%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C470F44"/>
    <w:multiLevelType w:val="hybridMultilevel"/>
    <w:tmpl w:val="CCBA9382"/>
    <w:lvl w:ilvl="0" w:tplc="6680A49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D5739F8"/>
    <w:multiLevelType w:val="multilevel"/>
    <w:tmpl w:val="5B4832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2BD7260"/>
    <w:multiLevelType w:val="hybridMultilevel"/>
    <w:tmpl w:val="7F545AB8"/>
    <w:lvl w:ilvl="0" w:tplc="CA8AA874">
      <w:start w:val="1"/>
      <w:numFmt w:val="bullet"/>
      <w:lvlText w:val=""/>
      <w:lvlJc w:val="left"/>
      <w:pPr>
        <w:tabs>
          <w:tab w:val="num" w:pos="1425"/>
        </w:tabs>
        <w:ind w:left="1425" w:hanging="360"/>
      </w:pPr>
      <w:rPr>
        <w:rFonts w:ascii="Symbol" w:hAnsi="Symbol" w:hint="default"/>
        <w:color w:val="auto"/>
      </w:rPr>
    </w:lvl>
    <w:lvl w:ilvl="1" w:tplc="BE80B16E">
      <w:start w:val="5"/>
      <w:numFmt w:val="bullet"/>
      <w:lvlText w:val="-"/>
      <w:lvlJc w:val="left"/>
      <w:pPr>
        <w:tabs>
          <w:tab w:val="num" w:pos="2145"/>
        </w:tabs>
        <w:ind w:left="2145" w:hanging="360"/>
      </w:pPr>
      <w:rPr>
        <w:rFonts w:ascii="Times New Roman" w:eastAsia="Times New Roman" w:hAnsi="Times New Roman" w:cs="Times New Roman"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5">
    <w:nsid w:val="252A6F3F"/>
    <w:multiLevelType w:val="hybridMultilevel"/>
    <w:tmpl w:val="3C283042"/>
    <w:lvl w:ilvl="0" w:tplc="D180BB3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25975C0A"/>
    <w:multiLevelType w:val="multilevel"/>
    <w:tmpl w:val="31BAF890"/>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A82794D"/>
    <w:multiLevelType w:val="hybridMultilevel"/>
    <w:tmpl w:val="C96CC796"/>
    <w:lvl w:ilvl="0" w:tplc="6680A49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F168EF"/>
    <w:multiLevelType w:val="hybridMultilevel"/>
    <w:tmpl w:val="E0C0DE20"/>
    <w:lvl w:ilvl="0" w:tplc="F6CA53C8">
      <w:start w:val="1"/>
      <w:numFmt w:val="bullet"/>
      <w:lvlText w:val=""/>
      <w:lvlJc w:val="left"/>
      <w:pPr>
        <w:ind w:left="1423" w:hanging="360"/>
      </w:pPr>
      <w:rPr>
        <w:rFonts w:ascii="Symbol" w:eastAsiaTheme="minorHAnsi" w:hAnsi="Symbol" w:cstheme="minorBidi"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9">
    <w:nsid w:val="3E050A72"/>
    <w:multiLevelType w:val="hybridMultilevel"/>
    <w:tmpl w:val="C2E07D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0EB37BD"/>
    <w:multiLevelType w:val="hybridMultilevel"/>
    <w:tmpl w:val="26167CE8"/>
    <w:lvl w:ilvl="0" w:tplc="944CD4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2F14A46"/>
    <w:multiLevelType w:val="hybridMultilevel"/>
    <w:tmpl w:val="93709EEE"/>
    <w:lvl w:ilvl="0" w:tplc="F6CA53C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4759E9"/>
    <w:multiLevelType w:val="hybridMultilevel"/>
    <w:tmpl w:val="1368E9E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46B55E47"/>
    <w:multiLevelType w:val="hybridMultilevel"/>
    <w:tmpl w:val="4D2E42FE"/>
    <w:lvl w:ilvl="0" w:tplc="C3B46270">
      <w:start w:val="1"/>
      <w:numFmt w:val="bullet"/>
      <w:pStyle w:val="StyleBulletItemItalique"/>
      <w:lvlText w:val=""/>
      <w:lvlJc w:val="left"/>
      <w:pPr>
        <w:tabs>
          <w:tab w:val="num" w:pos="628"/>
        </w:tabs>
        <w:ind w:left="741" w:hanging="113"/>
      </w:pPr>
      <w:rPr>
        <w:rFonts w:ascii="Symbol" w:hAnsi="Symbol" w:hint="default"/>
      </w:rPr>
    </w:lvl>
    <w:lvl w:ilvl="1" w:tplc="040C0003">
      <w:start w:val="1"/>
      <w:numFmt w:val="bullet"/>
      <w:lvlText w:val="o"/>
      <w:lvlJc w:val="left"/>
      <w:pPr>
        <w:tabs>
          <w:tab w:val="num" w:pos="1501"/>
        </w:tabs>
        <w:ind w:left="1501" w:hanging="360"/>
      </w:pPr>
      <w:rPr>
        <w:rFonts w:ascii="Courier New" w:hAnsi="Courier New" w:cs="Courier New" w:hint="default"/>
      </w:rPr>
    </w:lvl>
    <w:lvl w:ilvl="2" w:tplc="040C0005" w:tentative="1">
      <w:start w:val="1"/>
      <w:numFmt w:val="bullet"/>
      <w:lvlText w:val=""/>
      <w:lvlJc w:val="left"/>
      <w:pPr>
        <w:tabs>
          <w:tab w:val="num" w:pos="2221"/>
        </w:tabs>
        <w:ind w:left="2221" w:hanging="360"/>
      </w:pPr>
      <w:rPr>
        <w:rFonts w:ascii="Wingdings" w:hAnsi="Wingdings" w:hint="default"/>
      </w:rPr>
    </w:lvl>
    <w:lvl w:ilvl="3" w:tplc="040C0001" w:tentative="1">
      <w:start w:val="1"/>
      <w:numFmt w:val="bullet"/>
      <w:lvlText w:val=""/>
      <w:lvlJc w:val="left"/>
      <w:pPr>
        <w:tabs>
          <w:tab w:val="num" w:pos="2941"/>
        </w:tabs>
        <w:ind w:left="2941" w:hanging="360"/>
      </w:pPr>
      <w:rPr>
        <w:rFonts w:ascii="Symbol" w:hAnsi="Symbol" w:hint="default"/>
      </w:rPr>
    </w:lvl>
    <w:lvl w:ilvl="4" w:tplc="040C0003" w:tentative="1">
      <w:start w:val="1"/>
      <w:numFmt w:val="bullet"/>
      <w:lvlText w:val="o"/>
      <w:lvlJc w:val="left"/>
      <w:pPr>
        <w:tabs>
          <w:tab w:val="num" w:pos="3661"/>
        </w:tabs>
        <w:ind w:left="3661" w:hanging="360"/>
      </w:pPr>
      <w:rPr>
        <w:rFonts w:ascii="Courier New" w:hAnsi="Courier New" w:cs="Courier New" w:hint="default"/>
      </w:rPr>
    </w:lvl>
    <w:lvl w:ilvl="5" w:tplc="040C0005" w:tentative="1">
      <w:start w:val="1"/>
      <w:numFmt w:val="bullet"/>
      <w:lvlText w:val=""/>
      <w:lvlJc w:val="left"/>
      <w:pPr>
        <w:tabs>
          <w:tab w:val="num" w:pos="4381"/>
        </w:tabs>
        <w:ind w:left="4381" w:hanging="360"/>
      </w:pPr>
      <w:rPr>
        <w:rFonts w:ascii="Wingdings" w:hAnsi="Wingdings" w:hint="default"/>
      </w:rPr>
    </w:lvl>
    <w:lvl w:ilvl="6" w:tplc="040C0001" w:tentative="1">
      <w:start w:val="1"/>
      <w:numFmt w:val="bullet"/>
      <w:lvlText w:val=""/>
      <w:lvlJc w:val="left"/>
      <w:pPr>
        <w:tabs>
          <w:tab w:val="num" w:pos="5101"/>
        </w:tabs>
        <w:ind w:left="5101" w:hanging="360"/>
      </w:pPr>
      <w:rPr>
        <w:rFonts w:ascii="Symbol" w:hAnsi="Symbol" w:hint="default"/>
      </w:rPr>
    </w:lvl>
    <w:lvl w:ilvl="7" w:tplc="040C0003" w:tentative="1">
      <w:start w:val="1"/>
      <w:numFmt w:val="bullet"/>
      <w:lvlText w:val="o"/>
      <w:lvlJc w:val="left"/>
      <w:pPr>
        <w:tabs>
          <w:tab w:val="num" w:pos="5821"/>
        </w:tabs>
        <w:ind w:left="5821" w:hanging="360"/>
      </w:pPr>
      <w:rPr>
        <w:rFonts w:ascii="Courier New" w:hAnsi="Courier New" w:cs="Courier New" w:hint="default"/>
      </w:rPr>
    </w:lvl>
    <w:lvl w:ilvl="8" w:tplc="040C0005" w:tentative="1">
      <w:start w:val="1"/>
      <w:numFmt w:val="bullet"/>
      <w:lvlText w:val=""/>
      <w:lvlJc w:val="left"/>
      <w:pPr>
        <w:tabs>
          <w:tab w:val="num" w:pos="6541"/>
        </w:tabs>
        <w:ind w:left="6541" w:hanging="360"/>
      </w:pPr>
      <w:rPr>
        <w:rFonts w:ascii="Wingdings" w:hAnsi="Wingdings" w:hint="default"/>
      </w:rPr>
    </w:lvl>
  </w:abstractNum>
  <w:abstractNum w:abstractNumId="14">
    <w:nsid w:val="555D1BCD"/>
    <w:multiLevelType w:val="hybridMultilevel"/>
    <w:tmpl w:val="213ED3CC"/>
    <w:lvl w:ilvl="0" w:tplc="A0C41040">
      <w:start w:val="1"/>
      <w:numFmt w:val="bullet"/>
      <w:pStyle w:val="Excelremarque"/>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7FD3ED8"/>
    <w:multiLevelType w:val="multilevel"/>
    <w:tmpl w:val="561ABE10"/>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59A97555"/>
    <w:multiLevelType w:val="multilevel"/>
    <w:tmpl w:val="2C6A5B2A"/>
    <w:lvl w:ilvl="0">
      <w:start w:val="1"/>
      <w:numFmt w:val="decimal"/>
      <w:lvlText w:val="%1."/>
      <w:lvlJc w:val="left"/>
      <w:pPr>
        <w:ind w:left="375" w:hanging="3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5ABA6228"/>
    <w:multiLevelType w:val="multilevel"/>
    <w:tmpl w:val="75603DD6"/>
    <w:lvl w:ilvl="0">
      <w:start w:val="1"/>
      <w:numFmt w:val="decimal"/>
      <w:lvlText w:val="%1."/>
      <w:lvlJc w:val="left"/>
      <w:pPr>
        <w:ind w:left="720" w:hanging="360"/>
      </w:pPr>
      <w:rPr>
        <w:rFonts w:hint="default"/>
      </w:rPr>
    </w:lvl>
    <w:lvl w:ilvl="1">
      <w:start w:val="1"/>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nsid w:val="5FB1539E"/>
    <w:multiLevelType w:val="multilevel"/>
    <w:tmpl w:val="43AA6134"/>
    <w:lvl w:ilvl="0">
      <w:start w:val="4"/>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3"/>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9">
    <w:nsid w:val="6A935C81"/>
    <w:multiLevelType w:val="hybridMultilevel"/>
    <w:tmpl w:val="38823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7D44603"/>
    <w:multiLevelType w:val="hybridMultilevel"/>
    <w:tmpl w:val="457E64F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nsid w:val="7AD74D39"/>
    <w:multiLevelType w:val="hybridMultilevel"/>
    <w:tmpl w:val="71461DD8"/>
    <w:lvl w:ilvl="0" w:tplc="CBFAE920">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7D033B96"/>
    <w:multiLevelType w:val="hybridMultilevel"/>
    <w:tmpl w:val="590821B2"/>
    <w:lvl w:ilvl="0" w:tplc="6680A49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0"/>
  </w:num>
  <w:num w:numId="2">
    <w:abstractNumId w:val="4"/>
  </w:num>
  <w:num w:numId="3">
    <w:abstractNumId w:val="11"/>
  </w:num>
  <w:num w:numId="4">
    <w:abstractNumId w:val="1"/>
  </w:num>
  <w:num w:numId="5">
    <w:abstractNumId w:val="14"/>
  </w:num>
  <w:num w:numId="6">
    <w:abstractNumId w:val="6"/>
  </w:num>
  <w:num w:numId="7">
    <w:abstractNumId w:val="15"/>
  </w:num>
  <w:num w:numId="8">
    <w:abstractNumId w:val="0"/>
  </w:num>
  <w:num w:numId="9">
    <w:abstractNumId w:val="18"/>
  </w:num>
  <w:num w:numId="10">
    <w:abstractNumId w:val="7"/>
  </w:num>
  <w:num w:numId="11">
    <w:abstractNumId w:val="22"/>
  </w:num>
  <w:num w:numId="12">
    <w:abstractNumId w:val="2"/>
  </w:num>
  <w:num w:numId="13">
    <w:abstractNumId w:val="3"/>
  </w:num>
  <w:num w:numId="14">
    <w:abstractNumId w:val="16"/>
  </w:num>
  <w:num w:numId="15">
    <w:abstractNumId w:val="21"/>
  </w:num>
  <w:num w:numId="16">
    <w:abstractNumId w:val="8"/>
  </w:num>
  <w:num w:numId="17">
    <w:abstractNumId w:val="5"/>
  </w:num>
  <w:num w:numId="18">
    <w:abstractNumId w:val="9"/>
  </w:num>
  <w:num w:numId="19">
    <w:abstractNumId w:val="17"/>
  </w:num>
  <w:num w:numId="20">
    <w:abstractNumId w:val="13"/>
  </w:num>
  <w:num w:numId="21">
    <w:abstractNumId w:val="20"/>
  </w:num>
  <w:num w:numId="22">
    <w:abstractNumId w:val="19"/>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A3AA0"/>
    <w:rsid w:val="00034E69"/>
    <w:rsid w:val="000608C8"/>
    <w:rsid w:val="000656C8"/>
    <w:rsid w:val="000733D5"/>
    <w:rsid w:val="000775F4"/>
    <w:rsid w:val="000A1927"/>
    <w:rsid w:val="000B1BF3"/>
    <w:rsid w:val="000D6609"/>
    <w:rsid w:val="000E441D"/>
    <w:rsid w:val="000F17F3"/>
    <w:rsid w:val="00103116"/>
    <w:rsid w:val="00110C57"/>
    <w:rsid w:val="001341EF"/>
    <w:rsid w:val="00137543"/>
    <w:rsid w:val="00144C61"/>
    <w:rsid w:val="00186AD4"/>
    <w:rsid w:val="00196B30"/>
    <w:rsid w:val="001B437E"/>
    <w:rsid w:val="001C66F3"/>
    <w:rsid w:val="001E79A0"/>
    <w:rsid w:val="002019B0"/>
    <w:rsid w:val="00212A89"/>
    <w:rsid w:val="00231017"/>
    <w:rsid w:val="0025085B"/>
    <w:rsid w:val="0025548E"/>
    <w:rsid w:val="00285A63"/>
    <w:rsid w:val="00287770"/>
    <w:rsid w:val="002907A1"/>
    <w:rsid w:val="002967B2"/>
    <w:rsid w:val="002A5974"/>
    <w:rsid w:val="002D272C"/>
    <w:rsid w:val="00344D34"/>
    <w:rsid w:val="00353F8C"/>
    <w:rsid w:val="00372766"/>
    <w:rsid w:val="00380DE3"/>
    <w:rsid w:val="00390B0F"/>
    <w:rsid w:val="003B3857"/>
    <w:rsid w:val="003C09AD"/>
    <w:rsid w:val="003D15D7"/>
    <w:rsid w:val="003D28A8"/>
    <w:rsid w:val="003E36AA"/>
    <w:rsid w:val="003E529C"/>
    <w:rsid w:val="003E73C4"/>
    <w:rsid w:val="003F3A78"/>
    <w:rsid w:val="003F51BA"/>
    <w:rsid w:val="00435C6A"/>
    <w:rsid w:val="004605EC"/>
    <w:rsid w:val="00483DEA"/>
    <w:rsid w:val="004950D0"/>
    <w:rsid w:val="00495C72"/>
    <w:rsid w:val="004A1204"/>
    <w:rsid w:val="004B5D7E"/>
    <w:rsid w:val="004F731D"/>
    <w:rsid w:val="00504EF2"/>
    <w:rsid w:val="0052486E"/>
    <w:rsid w:val="00527463"/>
    <w:rsid w:val="00556F6A"/>
    <w:rsid w:val="005624FA"/>
    <w:rsid w:val="005C678F"/>
    <w:rsid w:val="005D4B63"/>
    <w:rsid w:val="005D58C0"/>
    <w:rsid w:val="005E7BF9"/>
    <w:rsid w:val="005F11CE"/>
    <w:rsid w:val="005F16D7"/>
    <w:rsid w:val="005F2D22"/>
    <w:rsid w:val="005F329E"/>
    <w:rsid w:val="005F5443"/>
    <w:rsid w:val="00624FD3"/>
    <w:rsid w:val="006511B8"/>
    <w:rsid w:val="00653CEB"/>
    <w:rsid w:val="00666A31"/>
    <w:rsid w:val="006720F6"/>
    <w:rsid w:val="006823AF"/>
    <w:rsid w:val="00682B00"/>
    <w:rsid w:val="00687AFE"/>
    <w:rsid w:val="0069327A"/>
    <w:rsid w:val="006B2469"/>
    <w:rsid w:val="006B36E3"/>
    <w:rsid w:val="006B4EED"/>
    <w:rsid w:val="006D1A7B"/>
    <w:rsid w:val="006D4268"/>
    <w:rsid w:val="006E49E7"/>
    <w:rsid w:val="006F2A5C"/>
    <w:rsid w:val="006F3BA8"/>
    <w:rsid w:val="006F4126"/>
    <w:rsid w:val="006F7989"/>
    <w:rsid w:val="00723EAC"/>
    <w:rsid w:val="00726015"/>
    <w:rsid w:val="00742CEA"/>
    <w:rsid w:val="007501D1"/>
    <w:rsid w:val="00764C85"/>
    <w:rsid w:val="00786406"/>
    <w:rsid w:val="007D0032"/>
    <w:rsid w:val="007D7684"/>
    <w:rsid w:val="00866ACD"/>
    <w:rsid w:val="0088607A"/>
    <w:rsid w:val="0089643A"/>
    <w:rsid w:val="008A1DFA"/>
    <w:rsid w:val="008A3AA0"/>
    <w:rsid w:val="008B0634"/>
    <w:rsid w:val="008C6A3E"/>
    <w:rsid w:val="008E7242"/>
    <w:rsid w:val="00951323"/>
    <w:rsid w:val="00955A25"/>
    <w:rsid w:val="00982E94"/>
    <w:rsid w:val="00994125"/>
    <w:rsid w:val="009B0D1E"/>
    <w:rsid w:val="009C738D"/>
    <w:rsid w:val="009E7950"/>
    <w:rsid w:val="009F0D10"/>
    <w:rsid w:val="00A23D20"/>
    <w:rsid w:val="00A26F46"/>
    <w:rsid w:val="00A441E5"/>
    <w:rsid w:val="00A66C4E"/>
    <w:rsid w:val="00A71CFD"/>
    <w:rsid w:val="00A74300"/>
    <w:rsid w:val="00A80551"/>
    <w:rsid w:val="00AA17A2"/>
    <w:rsid w:val="00AA2302"/>
    <w:rsid w:val="00AC5A6D"/>
    <w:rsid w:val="00AD1413"/>
    <w:rsid w:val="00AE7BA9"/>
    <w:rsid w:val="00B3452D"/>
    <w:rsid w:val="00B470C9"/>
    <w:rsid w:val="00B84970"/>
    <w:rsid w:val="00B93BB8"/>
    <w:rsid w:val="00BA14B8"/>
    <w:rsid w:val="00BB49AB"/>
    <w:rsid w:val="00BD11BC"/>
    <w:rsid w:val="00BD1446"/>
    <w:rsid w:val="00C01650"/>
    <w:rsid w:val="00C078BD"/>
    <w:rsid w:val="00C6425A"/>
    <w:rsid w:val="00C77D20"/>
    <w:rsid w:val="00CA7935"/>
    <w:rsid w:val="00CB55E4"/>
    <w:rsid w:val="00CC76FE"/>
    <w:rsid w:val="00CE1546"/>
    <w:rsid w:val="00CF4E17"/>
    <w:rsid w:val="00D249F6"/>
    <w:rsid w:val="00D42208"/>
    <w:rsid w:val="00D6370D"/>
    <w:rsid w:val="00D77937"/>
    <w:rsid w:val="00D77B16"/>
    <w:rsid w:val="00D82061"/>
    <w:rsid w:val="00D85D78"/>
    <w:rsid w:val="00D87708"/>
    <w:rsid w:val="00D97A31"/>
    <w:rsid w:val="00DF4128"/>
    <w:rsid w:val="00DF43BF"/>
    <w:rsid w:val="00DF647B"/>
    <w:rsid w:val="00DF7DA7"/>
    <w:rsid w:val="00E013B1"/>
    <w:rsid w:val="00E21803"/>
    <w:rsid w:val="00E25E2B"/>
    <w:rsid w:val="00E56CDA"/>
    <w:rsid w:val="00E6047B"/>
    <w:rsid w:val="00E6200D"/>
    <w:rsid w:val="00EB2AB2"/>
    <w:rsid w:val="00EB7362"/>
    <w:rsid w:val="00EC440C"/>
    <w:rsid w:val="00EC6CA6"/>
    <w:rsid w:val="00F144D4"/>
    <w:rsid w:val="00F173C4"/>
    <w:rsid w:val="00F37418"/>
    <w:rsid w:val="00F468E7"/>
    <w:rsid w:val="00F7148A"/>
    <w:rsid w:val="00FA2018"/>
    <w:rsid w:val="00FE019C"/>
    <w:rsid w:val="00FE67C5"/>
    <w:rsid w:val="00FE7F82"/>
    <w:rsid w:val="00FF23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36"/>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9C"/>
  </w:style>
  <w:style w:type="paragraph" w:styleId="Titre1">
    <w:name w:val="heading 1"/>
    <w:basedOn w:val="Normal"/>
    <w:next w:val="Normal"/>
    <w:link w:val="Titre1Car"/>
    <w:qFormat/>
    <w:rsid w:val="00F468E7"/>
    <w:pPr>
      <w:keepNext/>
      <w:spacing w:after="0" w:line="240" w:lineRule="auto"/>
      <w:outlineLvl w:val="0"/>
    </w:pPr>
    <w:rPr>
      <w:rFonts w:ascii="Times New Roman" w:eastAsia="Times New Roman" w:hAnsi="Times New Roman" w:cs="Times New Roman"/>
      <w:b/>
      <w:sz w:val="24"/>
      <w:szCs w:val="20"/>
      <w:lang w:eastAsia="fr-FR"/>
    </w:rPr>
  </w:style>
  <w:style w:type="paragraph" w:styleId="Titre2">
    <w:name w:val="heading 2"/>
    <w:basedOn w:val="Normal"/>
    <w:next w:val="Normal"/>
    <w:link w:val="Titre2Car"/>
    <w:qFormat/>
    <w:rsid w:val="00F468E7"/>
    <w:pPr>
      <w:keepNext/>
      <w:spacing w:after="0" w:line="240" w:lineRule="auto"/>
      <w:jc w:val="center"/>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uiPriority w:val="9"/>
    <w:semiHidden/>
    <w:unhideWhenUsed/>
    <w:qFormat/>
    <w:rsid w:val="009E79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3A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3AA0"/>
    <w:rPr>
      <w:rFonts w:ascii="Tahoma" w:hAnsi="Tahoma" w:cs="Tahoma"/>
      <w:sz w:val="16"/>
      <w:szCs w:val="16"/>
    </w:rPr>
  </w:style>
  <w:style w:type="paragraph" w:styleId="Sansinterligne">
    <w:name w:val="No Spacing"/>
    <w:uiPriority w:val="1"/>
    <w:qFormat/>
    <w:rsid w:val="008A3AA0"/>
    <w:pPr>
      <w:spacing w:after="0" w:line="240" w:lineRule="auto"/>
    </w:pPr>
  </w:style>
  <w:style w:type="paragraph" w:styleId="Lgende">
    <w:name w:val="caption"/>
    <w:basedOn w:val="Normal"/>
    <w:next w:val="Normal"/>
    <w:unhideWhenUsed/>
    <w:qFormat/>
    <w:rsid w:val="00527463"/>
    <w:pPr>
      <w:spacing w:line="240" w:lineRule="auto"/>
    </w:pPr>
    <w:rPr>
      <w:b/>
      <w:bCs/>
      <w:color w:val="4F81BD" w:themeColor="accent1"/>
      <w:sz w:val="18"/>
      <w:szCs w:val="18"/>
    </w:rPr>
  </w:style>
  <w:style w:type="paragraph" w:styleId="Corpsdetexte">
    <w:name w:val="Body Text"/>
    <w:basedOn w:val="Normal"/>
    <w:link w:val="CorpsdetexteCar"/>
    <w:semiHidden/>
    <w:rsid w:val="000A1927"/>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0A1927"/>
    <w:rPr>
      <w:rFonts w:ascii="Times New Roman" w:eastAsia="Times New Roman" w:hAnsi="Times New Roman" w:cs="Times New Roman"/>
      <w:sz w:val="24"/>
      <w:szCs w:val="24"/>
      <w:lang w:eastAsia="fr-FR"/>
    </w:rPr>
  </w:style>
  <w:style w:type="paragraph" w:customStyle="1" w:styleId="Excelnormal1">
    <w:name w:val="Excelnormal1"/>
    <w:rsid w:val="000A1927"/>
    <w:pPr>
      <w:spacing w:after="0" w:line="240" w:lineRule="auto"/>
      <w:jc w:val="both"/>
    </w:pPr>
    <w:rPr>
      <w:rFonts w:ascii="Arial" w:eastAsia="Times New Roman" w:hAnsi="Arial" w:cs="Tahoma"/>
      <w:szCs w:val="20"/>
      <w:lang w:eastAsia="fr-FR"/>
    </w:rPr>
  </w:style>
  <w:style w:type="paragraph" w:customStyle="1" w:styleId="Excel2">
    <w:name w:val="Excel2"/>
    <w:next w:val="Corpsdetexte"/>
    <w:rsid w:val="00435C6A"/>
    <w:pPr>
      <w:numPr>
        <w:numId w:val="4"/>
      </w:numPr>
      <w:spacing w:before="240" w:after="60" w:line="240" w:lineRule="auto"/>
    </w:pPr>
    <w:rPr>
      <w:rFonts w:ascii="Arial Narrow" w:eastAsia="Times New Roman" w:hAnsi="Arial Narrow" w:cs="Times New Roman"/>
      <w:b/>
      <w:bCs/>
      <w:shadow/>
      <w:sz w:val="28"/>
      <w:szCs w:val="20"/>
      <w:lang w:eastAsia="fr-FR"/>
    </w:rPr>
  </w:style>
  <w:style w:type="paragraph" w:customStyle="1" w:styleId="Excel3">
    <w:name w:val="Excel3"/>
    <w:next w:val="Normal"/>
    <w:autoRedefine/>
    <w:rsid w:val="005C678F"/>
    <w:pPr>
      <w:spacing w:before="120" w:after="120" w:line="240" w:lineRule="auto"/>
      <w:ind w:left="360"/>
    </w:pPr>
    <w:rPr>
      <w:rFonts w:eastAsia="Times New Roman" w:cstheme="minorHAnsi"/>
      <w:sz w:val="24"/>
      <w:szCs w:val="24"/>
      <w:u w:val="single"/>
      <w:lang w:eastAsia="fr-FR"/>
    </w:rPr>
  </w:style>
  <w:style w:type="paragraph" w:customStyle="1" w:styleId="Excel4">
    <w:name w:val="Excel4"/>
    <w:next w:val="Normal"/>
    <w:autoRedefine/>
    <w:rsid w:val="00653CEB"/>
    <w:pPr>
      <w:spacing w:before="120" w:after="60" w:line="240" w:lineRule="auto"/>
    </w:pPr>
    <w:rPr>
      <w:rFonts w:ascii="Arial" w:eastAsia="Times New Roman" w:hAnsi="Arial" w:cs="Times New Roman"/>
      <w:b/>
      <w:bCs/>
      <w:sz w:val="24"/>
      <w:szCs w:val="20"/>
      <w:lang w:eastAsia="fr-FR"/>
    </w:rPr>
  </w:style>
  <w:style w:type="paragraph" w:customStyle="1" w:styleId="Excelremarque">
    <w:name w:val="Excelremarque"/>
    <w:next w:val="Normal"/>
    <w:rsid w:val="00653CEB"/>
    <w:pPr>
      <w:numPr>
        <w:numId w:val="5"/>
      </w:numPr>
      <w:spacing w:after="0" w:line="240" w:lineRule="auto"/>
      <w:jc w:val="both"/>
    </w:pPr>
    <w:rPr>
      <w:rFonts w:ascii="Times New Roman" w:eastAsia="Times New Roman" w:hAnsi="Times New Roman" w:cs="Lucida Sans Unicode"/>
      <w:i/>
      <w:sz w:val="24"/>
      <w:szCs w:val="20"/>
      <w:lang w:eastAsia="fr-FR"/>
    </w:rPr>
  </w:style>
  <w:style w:type="paragraph" w:styleId="Pieddepage">
    <w:name w:val="footer"/>
    <w:basedOn w:val="Normal"/>
    <w:link w:val="PieddepageCar"/>
    <w:uiPriority w:val="99"/>
    <w:rsid w:val="00D6370D"/>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D6370D"/>
    <w:rPr>
      <w:rFonts w:ascii="Times New Roman" w:eastAsia="Times New Roman" w:hAnsi="Times New Roman" w:cs="Times New Roman"/>
      <w:sz w:val="24"/>
      <w:szCs w:val="24"/>
      <w:lang w:eastAsia="fr-FR"/>
    </w:rPr>
  </w:style>
  <w:style w:type="paragraph" w:customStyle="1" w:styleId="Excelformule">
    <w:name w:val="Excelformule"/>
    <w:basedOn w:val="Normal"/>
    <w:next w:val="Excelnormal1"/>
    <w:rsid w:val="00D6370D"/>
    <w:pPr>
      <w:spacing w:after="0" w:line="240" w:lineRule="auto"/>
      <w:jc w:val="center"/>
    </w:pPr>
    <w:rPr>
      <w:rFonts w:ascii="Book Antiqua" w:eastAsia="Times New Roman" w:hAnsi="Book Antiqua" w:cs="Times New Roman"/>
      <w:szCs w:val="20"/>
      <w:lang w:eastAsia="fr-FR"/>
    </w:rPr>
  </w:style>
  <w:style w:type="table" w:styleId="Grilledutableau">
    <w:name w:val="Table Grid"/>
    <w:basedOn w:val="TableauNormal"/>
    <w:uiPriority w:val="59"/>
    <w:rsid w:val="00C078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144C61"/>
    <w:rPr>
      <w:color w:val="0000FF" w:themeColor="hyperlink"/>
      <w:u w:val="single"/>
    </w:rPr>
  </w:style>
  <w:style w:type="paragraph" w:styleId="Paragraphedeliste">
    <w:name w:val="List Paragraph"/>
    <w:basedOn w:val="Normal"/>
    <w:uiPriority w:val="34"/>
    <w:qFormat/>
    <w:rsid w:val="003F3A78"/>
    <w:pPr>
      <w:ind w:left="720"/>
      <w:contextualSpacing/>
    </w:pPr>
  </w:style>
  <w:style w:type="paragraph" w:styleId="NormalWeb">
    <w:name w:val="Normal (Web)"/>
    <w:basedOn w:val="Normal"/>
    <w:uiPriority w:val="99"/>
    <w:semiHidden/>
    <w:unhideWhenUsed/>
    <w:rsid w:val="00A743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FE67C5"/>
    <w:rPr>
      <w:color w:val="808080"/>
    </w:rPr>
  </w:style>
  <w:style w:type="paragraph" w:styleId="Titre">
    <w:name w:val="Title"/>
    <w:basedOn w:val="Normal"/>
    <w:next w:val="Normal"/>
    <w:link w:val="TitreCar"/>
    <w:uiPriority w:val="10"/>
    <w:qFormat/>
    <w:rsid w:val="00F468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468E7"/>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semiHidden/>
    <w:unhideWhenUsed/>
    <w:rsid w:val="00F468E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468E7"/>
  </w:style>
  <w:style w:type="character" w:customStyle="1" w:styleId="Titre1Car">
    <w:name w:val="Titre 1 Car"/>
    <w:basedOn w:val="Policepardfaut"/>
    <w:link w:val="Titre1"/>
    <w:rsid w:val="00F468E7"/>
    <w:rPr>
      <w:rFonts w:ascii="Times New Roman" w:eastAsia="Times New Roman" w:hAnsi="Times New Roman" w:cs="Times New Roman"/>
      <w:b/>
      <w:sz w:val="24"/>
      <w:szCs w:val="20"/>
      <w:lang w:eastAsia="fr-FR"/>
    </w:rPr>
  </w:style>
  <w:style w:type="character" w:customStyle="1" w:styleId="Titre2Car">
    <w:name w:val="Titre 2 Car"/>
    <w:basedOn w:val="Policepardfaut"/>
    <w:link w:val="Titre2"/>
    <w:rsid w:val="00F468E7"/>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uiPriority w:val="9"/>
    <w:semiHidden/>
    <w:rsid w:val="009E7950"/>
    <w:rPr>
      <w:rFonts w:asciiTheme="majorHAnsi" w:eastAsiaTheme="majorEastAsia" w:hAnsiTheme="majorHAnsi" w:cstheme="majorBidi"/>
      <w:b/>
      <w:bCs/>
      <w:color w:val="4F81BD" w:themeColor="accent1"/>
    </w:rPr>
  </w:style>
  <w:style w:type="paragraph" w:customStyle="1" w:styleId="StyleBulletItemItalique">
    <w:name w:val="Style Bullet Item + Italique"/>
    <w:basedOn w:val="Normal"/>
    <w:rsid w:val="009E7950"/>
    <w:pPr>
      <w:numPr>
        <w:numId w:val="20"/>
      </w:num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63036808">
      <w:bodyDiv w:val="1"/>
      <w:marLeft w:val="0"/>
      <w:marRight w:val="0"/>
      <w:marTop w:val="0"/>
      <w:marBottom w:val="0"/>
      <w:divBdr>
        <w:top w:val="none" w:sz="0" w:space="0" w:color="auto"/>
        <w:left w:val="none" w:sz="0" w:space="0" w:color="auto"/>
        <w:bottom w:val="none" w:sz="0" w:space="0" w:color="auto"/>
        <w:right w:val="none" w:sz="0" w:space="0" w:color="auto"/>
      </w:divBdr>
    </w:div>
    <w:div w:id="20864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805EA-C507-4F80-B0D7-FAFD09C7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22</Pages>
  <Words>5834</Words>
  <Characters>32087</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Crio-InterUFR</Company>
  <LinksUpToDate>false</LinksUpToDate>
  <CharactersWithSpaces>37846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dc:creator>
  <cp:lastModifiedBy>Balbo</cp:lastModifiedBy>
  <cp:revision>22</cp:revision>
  <cp:lastPrinted>2010-01-08T13:34:00Z</cp:lastPrinted>
  <dcterms:created xsi:type="dcterms:W3CDTF">2009-12-08T13:01:00Z</dcterms:created>
  <dcterms:modified xsi:type="dcterms:W3CDTF">2012-01-24T08:37:00Z</dcterms:modified>
</cp:coreProperties>
</file>